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E5F" w:rsidRDefault="003B6E5F" w:rsidP="00AE1618">
      <w:pPr>
        <w:pStyle w:val="ListParagraph"/>
        <w:autoSpaceDE w:val="0"/>
        <w:autoSpaceDN w:val="0"/>
        <w:adjustRightInd w:val="0"/>
        <w:ind w:left="567" w:right="4"/>
        <w:jc w:val="center"/>
        <w:rPr>
          <w:rFonts w:ascii="Arial" w:hAnsi="Arial" w:cs="Arial"/>
          <w:sz w:val="72"/>
          <w:szCs w:val="72"/>
        </w:rPr>
      </w:pPr>
      <w:bookmarkStart w:id="0" w:name="_GoBack"/>
      <w:bookmarkEnd w:id="0"/>
    </w:p>
    <w:p w:rsidR="003B6E5F" w:rsidRDefault="003B6E5F" w:rsidP="00AE1618">
      <w:pPr>
        <w:pStyle w:val="ListParagraph"/>
        <w:autoSpaceDE w:val="0"/>
        <w:autoSpaceDN w:val="0"/>
        <w:adjustRightInd w:val="0"/>
        <w:ind w:left="567" w:right="4"/>
        <w:jc w:val="center"/>
        <w:rPr>
          <w:rFonts w:ascii="Arial" w:hAnsi="Arial" w:cs="Arial"/>
          <w:sz w:val="72"/>
          <w:szCs w:val="72"/>
        </w:rPr>
      </w:pPr>
    </w:p>
    <w:p w:rsidR="003B6E5F" w:rsidRDefault="003B6E5F" w:rsidP="00AE1618">
      <w:pPr>
        <w:pStyle w:val="ListParagraph"/>
        <w:autoSpaceDE w:val="0"/>
        <w:autoSpaceDN w:val="0"/>
        <w:adjustRightInd w:val="0"/>
        <w:ind w:left="567" w:right="4"/>
        <w:jc w:val="center"/>
        <w:rPr>
          <w:rFonts w:ascii="Arial" w:hAnsi="Arial" w:cs="Arial"/>
          <w:sz w:val="72"/>
          <w:szCs w:val="72"/>
        </w:rPr>
      </w:pPr>
    </w:p>
    <w:p w:rsidR="003B6E5F" w:rsidRDefault="003B6E5F" w:rsidP="00AE1618">
      <w:pPr>
        <w:pStyle w:val="ListParagraph"/>
        <w:autoSpaceDE w:val="0"/>
        <w:autoSpaceDN w:val="0"/>
        <w:adjustRightInd w:val="0"/>
        <w:ind w:left="567" w:right="4"/>
        <w:jc w:val="center"/>
        <w:rPr>
          <w:rFonts w:ascii="Arial" w:hAnsi="Arial" w:cs="Arial"/>
          <w:sz w:val="72"/>
          <w:szCs w:val="72"/>
        </w:rPr>
      </w:pPr>
    </w:p>
    <w:p w:rsidR="003B6E5F" w:rsidRDefault="003B6E5F" w:rsidP="00AE1618">
      <w:pPr>
        <w:pStyle w:val="ListParagraph"/>
        <w:autoSpaceDE w:val="0"/>
        <w:autoSpaceDN w:val="0"/>
        <w:adjustRightInd w:val="0"/>
        <w:ind w:left="567" w:right="4"/>
        <w:jc w:val="center"/>
        <w:rPr>
          <w:rFonts w:ascii="Arial" w:hAnsi="Arial" w:cs="Arial"/>
          <w:sz w:val="72"/>
          <w:szCs w:val="72"/>
        </w:rPr>
      </w:pPr>
    </w:p>
    <w:p w:rsidR="00AE1618" w:rsidRDefault="00AE1618" w:rsidP="00805F7E">
      <w:pPr>
        <w:pStyle w:val="ListParagraph"/>
        <w:autoSpaceDE w:val="0"/>
        <w:autoSpaceDN w:val="0"/>
        <w:adjustRightInd w:val="0"/>
        <w:ind w:left="567" w:right="4"/>
        <w:jc w:val="center"/>
        <w:rPr>
          <w:rFonts w:ascii="Arial" w:hAnsi="Arial" w:cs="Arial"/>
        </w:rPr>
      </w:pPr>
    </w:p>
    <w:p w:rsidR="00AE1618" w:rsidRDefault="00596E2D" w:rsidP="00BB40C2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3972560" cy="1023620"/>
                <wp:effectExtent l="9525" t="9525" r="8890" b="508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2560" cy="1023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F7E" w:rsidRDefault="00805F7E" w:rsidP="00805F7E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ind w:left="567" w:right="4"/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805F7E" w:rsidRPr="00B46E7F" w:rsidRDefault="00805F7E" w:rsidP="00805F7E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ind w:left="567" w:right="4"/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B46E7F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C. EVALUATION FORMAT</w:t>
                            </w:r>
                            <w:r w:rsidR="00EB197A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S</w:t>
                            </w:r>
                          </w:p>
                          <w:p w:rsidR="00805F7E" w:rsidRDefault="00805F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312.8pt;height:80.6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">
                <v:textbox>
                  <w:txbxContent>
                    <w:p w:rsidR="00805F7E" w:rsidRDefault="00805F7E" w:rsidP="00805F7E">
                      <w:pPr>
                        <w:pStyle w:val="ListParagraph"/>
                        <w:autoSpaceDE w:val="0"/>
                        <w:autoSpaceDN w:val="0"/>
                        <w:adjustRightInd w:val="0"/>
                        <w:ind w:left="567" w:right="4"/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</w:p>
                    <w:p w:rsidR="00805F7E" w:rsidRPr="00B46E7F" w:rsidRDefault="00805F7E" w:rsidP="00805F7E">
                      <w:pPr>
                        <w:pStyle w:val="ListParagraph"/>
                        <w:autoSpaceDE w:val="0"/>
                        <w:autoSpaceDN w:val="0"/>
                        <w:adjustRightInd w:val="0"/>
                        <w:ind w:left="567" w:right="4"/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 w:rsidRPr="00B46E7F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C. EVALUATION FORMAT</w:t>
                      </w:r>
                      <w:r w:rsidR="00EB197A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S</w:t>
                      </w:r>
                    </w:p>
                    <w:p w:rsidR="00805F7E" w:rsidRDefault="00805F7E"/>
                  </w:txbxContent>
                </v:textbox>
              </v:shape>
            </w:pict>
          </mc:Fallback>
        </mc:AlternateContent>
      </w:r>
    </w:p>
    <w:p w:rsidR="00AE1618" w:rsidRDefault="00AE1618" w:rsidP="00BB40C2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</w:rPr>
      </w:pPr>
    </w:p>
    <w:p w:rsidR="00AE1618" w:rsidRDefault="00AE1618" w:rsidP="00BB40C2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</w:rPr>
      </w:pPr>
    </w:p>
    <w:p w:rsidR="00AE1618" w:rsidRDefault="00AE1618" w:rsidP="00BB40C2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</w:rPr>
      </w:pPr>
    </w:p>
    <w:p w:rsidR="00AE1618" w:rsidRDefault="00AE1618" w:rsidP="00BB40C2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</w:rPr>
      </w:pPr>
    </w:p>
    <w:p w:rsidR="00AE1618" w:rsidRDefault="00AE1618" w:rsidP="00BB40C2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</w:rPr>
      </w:pPr>
    </w:p>
    <w:p w:rsidR="00AE1618" w:rsidRDefault="00AE1618" w:rsidP="00BB40C2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</w:rPr>
      </w:pPr>
    </w:p>
    <w:p w:rsidR="00AE1618" w:rsidRDefault="00AE1618" w:rsidP="00BB40C2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</w:rPr>
      </w:pPr>
    </w:p>
    <w:p w:rsidR="00AE1618" w:rsidRDefault="00AE1618" w:rsidP="00BB40C2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</w:rPr>
      </w:pPr>
    </w:p>
    <w:p w:rsidR="00AE1618" w:rsidRDefault="00AE1618" w:rsidP="00BB40C2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</w:rPr>
      </w:pPr>
    </w:p>
    <w:p w:rsidR="00AE1618" w:rsidRDefault="00AE1618" w:rsidP="00BB40C2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</w:rPr>
      </w:pPr>
    </w:p>
    <w:p w:rsidR="00AE1618" w:rsidRDefault="00AE1618" w:rsidP="00BB40C2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</w:rPr>
      </w:pPr>
    </w:p>
    <w:p w:rsidR="00AE1618" w:rsidRDefault="00AE1618" w:rsidP="00BB40C2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</w:rPr>
      </w:pPr>
    </w:p>
    <w:p w:rsidR="00AE1618" w:rsidRDefault="00AE1618" w:rsidP="00BB40C2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</w:rPr>
      </w:pPr>
    </w:p>
    <w:p w:rsidR="00AE1618" w:rsidRDefault="00AE1618" w:rsidP="00BB40C2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</w:rPr>
      </w:pPr>
    </w:p>
    <w:p w:rsidR="00AE1618" w:rsidRDefault="00AE1618" w:rsidP="00BB40C2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</w:rPr>
      </w:pPr>
    </w:p>
    <w:p w:rsidR="00AE1618" w:rsidRDefault="00AE1618" w:rsidP="00BB40C2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</w:rPr>
      </w:pPr>
    </w:p>
    <w:p w:rsidR="00AE1618" w:rsidRDefault="00AE1618" w:rsidP="00BB40C2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</w:rPr>
      </w:pPr>
    </w:p>
    <w:p w:rsidR="00AE1618" w:rsidRDefault="00AE1618" w:rsidP="00BB40C2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</w:rPr>
      </w:pPr>
    </w:p>
    <w:p w:rsidR="00AE1618" w:rsidRDefault="00AE1618" w:rsidP="00BB40C2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</w:rPr>
      </w:pPr>
    </w:p>
    <w:p w:rsidR="00AE1618" w:rsidRDefault="00AE1618" w:rsidP="00BB40C2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</w:rPr>
      </w:pPr>
    </w:p>
    <w:p w:rsidR="00AE1618" w:rsidRDefault="00AE1618" w:rsidP="00BB40C2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</w:rPr>
      </w:pPr>
    </w:p>
    <w:p w:rsidR="00AE1618" w:rsidRDefault="00AE1618" w:rsidP="00BB40C2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</w:rPr>
      </w:pPr>
    </w:p>
    <w:p w:rsidR="00AE1618" w:rsidRDefault="00AE1618" w:rsidP="00BB40C2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</w:rPr>
      </w:pPr>
    </w:p>
    <w:p w:rsidR="00AE1618" w:rsidRDefault="00AE1618" w:rsidP="00BB40C2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</w:rPr>
      </w:pPr>
    </w:p>
    <w:p w:rsidR="00AE1618" w:rsidRDefault="00AE1618" w:rsidP="00BB40C2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</w:rPr>
      </w:pPr>
    </w:p>
    <w:p w:rsidR="00AE1618" w:rsidRDefault="00AE1618" w:rsidP="00BB40C2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</w:rPr>
      </w:pPr>
    </w:p>
    <w:p w:rsidR="00AE1618" w:rsidRDefault="00AE1618" w:rsidP="00BB40C2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</w:rPr>
      </w:pPr>
    </w:p>
    <w:p w:rsidR="00AE1618" w:rsidRDefault="00AE1618" w:rsidP="00BB40C2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</w:rPr>
      </w:pPr>
    </w:p>
    <w:p w:rsidR="00AE1618" w:rsidRDefault="00AE1618" w:rsidP="00BB40C2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</w:rPr>
      </w:pPr>
    </w:p>
    <w:p w:rsidR="00AE1618" w:rsidRDefault="00AE1618" w:rsidP="00BB40C2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</w:rPr>
      </w:pPr>
    </w:p>
    <w:p w:rsidR="00AE1618" w:rsidRDefault="00AE1618" w:rsidP="00BB40C2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</w:rPr>
      </w:pPr>
    </w:p>
    <w:p w:rsidR="00AE1618" w:rsidRDefault="00AE1618" w:rsidP="00BB40C2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</w:rPr>
      </w:pPr>
    </w:p>
    <w:p w:rsidR="00AE1618" w:rsidRDefault="00AE1618" w:rsidP="00BB40C2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</w:rPr>
      </w:pPr>
    </w:p>
    <w:p w:rsidR="00AE1618" w:rsidRDefault="00AE1618" w:rsidP="00BB40C2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</w:rPr>
      </w:pPr>
    </w:p>
    <w:p w:rsidR="00AE1618" w:rsidRDefault="00AE1618" w:rsidP="00BB40C2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</w:rPr>
      </w:pPr>
    </w:p>
    <w:p w:rsidR="00AE1618" w:rsidRDefault="00AE1618" w:rsidP="00BB40C2">
      <w:pPr>
        <w:pStyle w:val="ListParagraph"/>
        <w:autoSpaceDE w:val="0"/>
        <w:autoSpaceDN w:val="0"/>
        <w:adjustRightInd w:val="0"/>
        <w:ind w:left="567" w:right="4"/>
        <w:jc w:val="right"/>
        <w:rPr>
          <w:rFonts w:ascii="Arial" w:hAnsi="Arial" w:cs="Arial"/>
        </w:rPr>
      </w:pPr>
    </w:p>
    <w:p w:rsidR="00AE1618" w:rsidRPr="006A7025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u w:val="single"/>
        </w:rPr>
      </w:pPr>
      <w:r w:rsidRPr="006A7025">
        <w:rPr>
          <w:rFonts w:ascii="Arial" w:hAnsi="Arial" w:cs="Arial"/>
          <w:b/>
          <w:bCs/>
          <w:color w:val="000000"/>
          <w:u w:val="single"/>
        </w:rPr>
        <w:t>Guidelines</w:t>
      </w:r>
      <w:r w:rsidR="006A7025" w:rsidRPr="006A7025">
        <w:rPr>
          <w:rFonts w:ascii="Arial" w:hAnsi="Arial" w:cs="Arial"/>
          <w:b/>
          <w:bCs/>
          <w:color w:val="000000"/>
          <w:u w:val="single"/>
        </w:rPr>
        <w:t>:</w:t>
      </w:r>
    </w:p>
    <w:p w:rsidR="006A7025" w:rsidRDefault="006A7025" w:rsidP="006A7025">
      <w:pPr>
        <w:pStyle w:val="ListParagraph"/>
        <w:autoSpaceDE w:val="0"/>
        <w:autoSpaceDN w:val="0"/>
        <w:adjustRightInd w:val="0"/>
        <w:contextualSpacing/>
        <w:jc w:val="both"/>
        <w:rPr>
          <w:rFonts w:ascii="Arial" w:hAnsi="Arial" w:cs="Arial"/>
          <w:color w:val="000000"/>
        </w:rPr>
      </w:pPr>
    </w:p>
    <w:p w:rsidR="00AE1618" w:rsidRPr="00B71A48" w:rsidRDefault="00AE1618" w:rsidP="00AE1618">
      <w:pPr>
        <w:pStyle w:val="ListParagraph"/>
        <w:numPr>
          <w:ilvl w:val="0"/>
          <w:numId w:val="12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color w:val="000000"/>
        </w:rPr>
      </w:pPr>
      <w:r w:rsidRPr="00B71A48">
        <w:rPr>
          <w:rFonts w:ascii="Arial" w:hAnsi="Arial" w:cs="Arial"/>
          <w:color w:val="000000"/>
        </w:rPr>
        <w:t>Work executed as sub-contract or joint-venture will not be considered for eligibility/</w:t>
      </w:r>
      <w:r>
        <w:rPr>
          <w:rFonts w:ascii="Arial" w:hAnsi="Arial" w:cs="Arial"/>
          <w:color w:val="000000"/>
        </w:rPr>
        <w:t xml:space="preserve"> </w:t>
      </w:r>
      <w:r w:rsidRPr="00B71A48">
        <w:rPr>
          <w:rFonts w:ascii="Arial" w:hAnsi="Arial" w:cs="Arial"/>
          <w:color w:val="000000"/>
        </w:rPr>
        <w:t>evaluation.</w:t>
      </w:r>
    </w:p>
    <w:p w:rsidR="006A7025" w:rsidRDefault="006A7025" w:rsidP="006A7025">
      <w:pPr>
        <w:pStyle w:val="ListParagraph"/>
        <w:autoSpaceDE w:val="0"/>
        <w:autoSpaceDN w:val="0"/>
        <w:adjustRightInd w:val="0"/>
        <w:contextualSpacing/>
        <w:jc w:val="both"/>
        <w:rPr>
          <w:rFonts w:ascii="Arial" w:hAnsi="Arial" w:cs="Arial"/>
          <w:color w:val="000000"/>
        </w:rPr>
      </w:pPr>
    </w:p>
    <w:p w:rsidR="00AE1618" w:rsidRDefault="00AE1618" w:rsidP="00AE1618">
      <w:pPr>
        <w:pStyle w:val="ListParagraph"/>
        <w:numPr>
          <w:ilvl w:val="0"/>
          <w:numId w:val="12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color w:val="000000"/>
        </w:rPr>
      </w:pPr>
      <w:r w:rsidRPr="00B71A48">
        <w:rPr>
          <w:rFonts w:ascii="Arial" w:hAnsi="Arial" w:cs="Arial"/>
          <w:color w:val="000000"/>
        </w:rPr>
        <w:t>For technical evaluation, at the discretion of the Technical Evaluation Committee</w:t>
      </w:r>
      <w:r>
        <w:rPr>
          <w:rFonts w:ascii="Arial" w:hAnsi="Arial" w:cs="Arial"/>
          <w:color w:val="000000"/>
        </w:rPr>
        <w:t xml:space="preserve"> </w:t>
      </w:r>
      <w:r w:rsidRPr="00B71A48">
        <w:rPr>
          <w:rFonts w:ascii="Arial" w:hAnsi="Arial" w:cs="Arial"/>
          <w:color w:val="000000"/>
        </w:rPr>
        <w:t>(TEC), one completed work and one on-going work of the tenderer of similar</w:t>
      </w:r>
      <w:r>
        <w:rPr>
          <w:rFonts w:ascii="Arial" w:hAnsi="Arial" w:cs="Arial"/>
          <w:color w:val="000000"/>
        </w:rPr>
        <w:t xml:space="preserve"> </w:t>
      </w:r>
      <w:r w:rsidRPr="00B71A48">
        <w:rPr>
          <w:rFonts w:ascii="Arial" w:hAnsi="Arial" w:cs="Arial"/>
          <w:color w:val="000000"/>
        </w:rPr>
        <w:t>nature and magnitude may be inspected. Tenderers to submit the list of works as</w:t>
      </w:r>
      <w:r>
        <w:rPr>
          <w:rFonts w:ascii="Arial" w:hAnsi="Arial" w:cs="Arial"/>
          <w:color w:val="000000"/>
        </w:rPr>
        <w:t xml:space="preserve"> </w:t>
      </w:r>
      <w:r w:rsidRPr="00B71A48">
        <w:rPr>
          <w:rFonts w:ascii="Arial" w:hAnsi="Arial" w:cs="Arial"/>
          <w:color w:val="000000"/>
        </w:rPr>
        <w:t>per Format 1&amp;2.</w:t>
      </w: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***************</w:t>
      </w: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  <w:r>
        <w:rPr>
          <w:rFonts w:ascii="Arial" w:hAnsi="Arial" w:cs="Arial"/>
          <w:b/>
          <w:bCs/>
          <w:color w:val="FFFFFF"/>
        </w:rPr>
        <w:t xml:space="preserve">DOS/ </w:t>
      </w: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6A7025" w:rsidRDefault="006A7025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805F7E" w:rsidRDefault="00805F7E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6A7025" w:rsidRDefault="006A7025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805F7E" w:rsidRDefault="00805F7E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805F7E" w:rsidRDefault="00805F7E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Name of the agency: </w:t>
      </w:r>
      <w:r>
        <w:rPr>
          <w:rFonts w:ascii="Arial" w:hAnsi="Arial" w:cs="Arial"/>
          <w:color w:val="000000"/>
        </w:rPr>
        <w:t>_______________________________________________</w:t>
      </w: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6A7025" w:rsidRDefault="006A7025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6A7025" w:rsidRDefault="006A7025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6A7025" w:rsidRDefault="006A7025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Name of work inspected: </w:t>
      </w:r>
      <w:r>
        <w:rPr>
          <w:rFonts w:ascii="Arial" w:hAnsi="Arial" w:cs="Arial"/>
          <w:color w:val="000000"/>
        </w:rPr>
        <w:t>____________________________________________</w:t>
      </w: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BF6420" w:rsidRDefault="00BF6420" w:rsidP="00AE161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ABSTRACT</w:t>
      </w:r>
    </w:p>
    <w:p w:rsidR="00AE1618" w:rsidRPr="001E0581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"/>
        </w:rPr>
      </w:pPr>
    </w:p>
    <w:p w:rsidR="00AE1618" w:rsidRPr="001E0581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2700"/>
        <w:gridCol w:w="1260"/>
        <w:gridCol w:w="1630"/>
        <w:gridCol w:w="3150"/>
      </w:tblGrid>
      <w:tr w:rsidR="00AE1618" w:rsidRPr="00B71A48" w:rsidTr="00AE1618">
        <w:tc>
          <w:tcPr>
            <w:tcW w:w="738" w:type="dxa"/>
          </w:tcPr>
          <w:p w:rsidR="00AE1618" w:rsidRPr="00B71A48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71A48">
              <w:rPr>
                <w:rFonts w:ascii="Arial" w:hAnsi="Arial" w:cs="Arial"/>
                <w:b/>
                <w:bCs/>
                <w:color w:val="000000"/>
              </w:rPr>
              <w:t>Sl.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B71A48">
              <w:rPr>
                <w:rFonts w:ascii="Arial" w:hAnsi="Arial" w:cs="Arial"/>
                <w:b/>
                <w:bCs/>
                <w:color w:val="000000"/>
              </w:rPr>
              <w:t>No</w:t>
            </w:r>
          </w:p>
        </w:tc>
        <w:tc>
          <w:tcPr>
            <w:tcW w:w="2700" w:type="dxa"/>
          </w:tcPr>
          <w:p w:rsidR="00AE1618" w:rsidRPr="00B71A48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71A48">
              <w:rPr>
                <w:rFonts w:ascii="Arial" w:hAnsi="Arial" w:cs="Arial"/>
                <w:b/>
                <w:bCs/>
                <w:color w:val="000000"/>
              </w:rPr>
              <w:t>Parameters</w:t>
            </w:r>
          </w:p>
        </w:tc>
        <w:tc>
          <w:tcPr>
            <w:tcW w:w="1260" w:type="dxa"/>
          </w:tcPr>
          <w:p w:rsidR="00AE1618" w:rsidRPr="00B71A48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71A48">
              <w:rPr>
                <w:rFonts w:ascii="Arial" w:hAnsi="Arial" w:cs="Arial"/>
                <w:b/>
                <w:bCs/>
                <w:color w:val="000000"/>
              </w:rPr>
              <w:t>Max.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B71A48">
              <w:rPr>
                <w:rFonts w:ascii="Arial" w:hAnsi="Arial" w:cs="Arial"/>
                <w:b/>
                <w:bCs/>
                <w:color w:val="000000"/>
              </w:rPr>
              <w:t>marks</w:t>
            </w:r>
          </w:p>
        </w:tc>
        <w:tc>
          <w:tcPr>
            <w:tcW w:w="1530" w:type="dxa"/>
          </w:tcPr>
          <w:p w:rsidR="00AE1618" w:rsidRPr="00B71A48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71A48">
              <w:rPr>
                <w:rFonts w:ascii="Arial" w:hAnsi="Arial" w:cs="Arial"/>
                <w:b/>
                <w:bCs/>
                <w:color w:val="000000"/>
              </w:rPr>
              <w:t>Min. marks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B71A48">
              <w:rPr>
                <w:rFonts w:ascii="Arial" w:hAnsi="Arial" w:cs="Arial"/>
                <w:b/>
                <w:bCs/>
                <w:color w:val="000000"/>
              </w:rPr>
              <w:t>required for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B71A48">
              <w:rPr>
                <w:rFonts w:ascii="Arial" w:hAnsi="Arial" w:cs="Arial"/>
                <w:b/>
                <w:bCs/>
                <w:color w:val="000000"/>
              </w:rPr>
              <w:t>qualification</w:t>
            </w:r>
          </w:p>
        </w:tc>
        <w:tc>
          <w:tcPr>
            <w:tcW w:w="3150" w:type="dxa"/>
          </w:tcPr>
          <w:p w:rsidR="00AE1618" w:rsidRPr="00B71A48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71A48">
              <w:rPr>
                <w:rFonts w:ascii="Arial" w:hAnsi="Arial" w:cs="Arial"/>
                <w:b/>
                <w:bCs/>
                <w:color w:val="000000"/>
              </w:rPr>
              <w:t>Marks secured by the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B71A48">
              <w:rPr>
                <w:rFonts w:ascii="Arial" w:hAnsi="Arial" w:cs="Arial"/>
                <w:b/>
                <w:bCs/>
                <w:color w:val="000000"/>
              </w:rPr>
              <w:t>agency</w:t>
            </w:r>
          </w:p>
        </w:tc>
      </w:tr>
      <w:tr w:rsidR="00AE1618" w:rsidRPr="00B71A48" w:rsidTr="00AE1618">
        <w:tc>
          <w:tcPr>
            <w:tcW w:w="738" w:type="dxa"/>
          </w:tcPr>
          <w:p w:rsidR="00AE1618" w:rsidRPr="00B71A48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71A4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700" w:type="dxa"/>
          </w:tcPr>
          <w:p w:rsidR="00AE1618" w:rsidRPr="00B71A48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B71A48">
              <w:rPr>
                <w:rFonts w:ascii="Arial" w:hAnsi="Arial" w:cs="Arial"/>
                <w:color w:val="000000"/>
              </w:rPr>
              <w:t>Quality</w:t>
            </w:r>
          </w:p>
        </w:tc>
        <w:tc>
          <w:tcPr>
            <w:tcW w:w="1260" w:type="dxa"/>
          </w:tcPr>
          <w:p w:rsidR="00AE1618" w:rsidRPr="00B71A48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71A48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530" w:type="dxa"/>
          </w:tcPr>
          <w:p w:rsidR="00AE1618" w:rsidRPr="00B71A48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71A48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3150" w:type="dxa"/>
          </w:tcPr>
          <w:p w:rsidR="00AE1618" w:rsidRPr="00B71A48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E1618" w:rsidRPr="00B71A48" w:rsidTr="00AE1618">
        <w:tc>
          <w:tcPr>
            <w:tcW w:w="738" w:type="dxa"/>
          </w:tcPr>
          <w:p w:rsidR="00AE1618" w:rsidRPr="00B71A48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71A4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700" w:type="dxa"/>
          </w:tcPr>
          <w:p w:rsidR="00AE1618" w:rsidRPr="00B71A48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71A48">
              <w:rPr>
                <w:rFonts w:ascii="Arial" w:hAnsi="Arial" w:cs="Arial"/>
                <w:color w:val="000000"/>
              </w:rPr>
              <w:t>Adherence to time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B71A48">
              <w:rPr>
                <w:rFonts w:ascii="Arial" w:hAnsi="Arial" w:cs="Arial"/>
                <w:color w:val="000000"/>
              </w:rPr>
              <w:t>schedule</w:t>
            </w:r>
          </w:p>
        </w:tc>
        <w:tc>
          <w:tcPr>
            <w:tcW w:w="1260" w:type="dxa"/>
          </w:tcPr>
          <w:p w:rsidR="00AE1618" w:rsidRPr="00B71A48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71A48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530" w:type="dxa"/>
          </w:tcPr>
          <w:p w:rsidR="00AE1618" w:rsidRPr="00B71A48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71A48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3150" w:type="dxa"/>
          </w:tcPr>
          <w:p w:rsidR="00AE1618" w:rsidRPr="00B71A48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E1618" w:rsidRPr="00B71A48" w:rsidTr="00AE1618">
        <w:tc>
          <w:tcPr>
            <w:tcW w:w="738" w:type="dxa"/>
          </w:tcPr>
          <w:p w:rsidR="00AE1618" w:rsidRPr="00B71A48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71A4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700" w:type="dxa"/>
          </w:tcPr>
          <w:p w:rsidR="00AE1618" w:rsidRPr="00B71A48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71A48">
              <w:rPr>
                <w:rFonts w:ascii="Arial" w:hAnsi="Arial" w:cs="Arial"/>
                <w:color w:val="000000"/>
              </w:rPr>
              <w:t xml:space="preserve">Work culture </w:t>
            </w:r>
          </w:p>
        </w:tc>
        <w:tc>
          <w:tcPr>
            <w:tcW w:w="1260" w:type="dxa"/>
          </w:tcPr>
          <w:p w:rsidR="00AE1618" w:rsidRPr="00B71A48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71A48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530" w:type="dxa"/>
          </w:tcPr>
          <w:p w:rsidR="00AE1618" w:rsidRPr="00B71A48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71A48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3150" w:type="dxa"/>
          </w:tcPr>
          <w:p w:rsidR="00AE1618" w:rsidRPr="00B71A48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E1618" w:rsidRPr="00B71A48" w:rsidTr="00AE1618">
        <w:tc>
          <w:tcPr>
            <w:tcW w:w="738" w:type="dxa"/>
          </w:tcPr>
          <w:p w:rsidR="00AE1618" w:rsidRPr="00B71A48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71A4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700" w:type="dxa"/>
          </w:tcPr>
          <w:p w:rsidR="00AE1618" w:rsidRPr="00B71A48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71A48">
              <w:rPr>
                <w:rFonts w:ascii="Arial" w:hAnsi="Arial" w:cs="Arial"/>
                <w:color w:val="000000"/>
              </w:rPr>
              <w:t>Safety</w:t>
            </w:r>
          </w:p>
        </w:tc>
        <w:tc>
          <w:tcPr>
            <w:tcW w:w="1260" w:type="dxa"/>
          </w:tcPr>
          <w:p w:rsidR="00AE1618" w:rsidRPr="00B71A48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71A48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530" w:type="dxa"/>
          </w:tcPr>
          <w:p w:rsidR="00AE1618" w:rsidRPr="00B71A48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71A48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3150" w:type="dxa"/>
          </w:tcPr>
          <w:p w:rsidR="00AE1618" w:rsidRPr="00B71A48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E1618" w:rsidRPr="00B71A48" w:rsidTr="00AE1618">
        <w:tc>
          <w:tcPr>
            <w:tcW w:w="3438" w:type="dxa"/>
            <w:gridSpan w:val="2"/>
          </w:tcPr>
          <w:p w:rsidR="00AE1618" w:rsidRPr="00B71A48" w:rsidRDefault="00AE1618" w:rsidP="00AE161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B71A48">
              <w:rPr>
                <w:rFonts w:ascii="Arial" w:hAnsi="Arial" w:cs="Arial"/>
                <w:color w:val="000000"/>
              </w:rPr>
              <w:t>Total marks</w:t>
            </w:r>
          </w:p>
        </w:tc>
        <w:tc>
          <w:tcPr>
            <w:tcW w:w="1260" w:type="dxa"/>
          </w:tcPr>
          <w:p w:rsidR="00AE1618" w:rsidRPr="00B71A48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71A48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30" w:type="dxa"/>
          </w:tcPr>
          <w:p w:rsidR="00AE1618" w:rsidRPr="00B71A48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71A48">
              <w:rPr>
                <w:rFonts w:ascii="Arial" w:hAnsi="Arial" w:cs="Arial"/>
                <w:color w:val="000000"/>
              </w:rPr>
              <w:t>75</w:t>
            </w:r>
          </w:p>
        </w:tc>
        <w:tc>
          <w:tcPr>
            <w:tcW w:w="3150" w:type="dxa"/>
          </w:tcPr>
          <w:p w:rsidR="00AE1618" w:rsidRPr="00B71A48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6A7025">
        <w:rPr>
          <w:rFonts w:ascii="Arial" w:hAnsi="Arial" w:cs="Arial"/>
          <w:b/>
          <w:bCs/>
          <w:color w:val="000000"/>
          <w:u w:val="single"/>
        </w:rPr>
        <w:t>Note</w:t>
      </w:r>
      <w:r>
        <w:rPr>
          <w:rFonts w:ascii="Arial" w:hAnsi="Arial" w:cs="Arial"/>
          <w:b/>
          <w:bCs/>
          <w:color w:val="000000"/>
        </w:rPr>
        <w:t>:</w:t>
      </w:r>
    </w:p>
    <w:p w:rsidR="006A7025" w:rsidRDefault="006A7025" w:rsidP="00AE161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AE1618" w:rsidRPr="006A7025" w:rsidRDefault="00AE1618" w:rsidP="00AE161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6A7025">
        <w:rPr>
          <w:rFonts w:ascii="Arial" w:hAnsi="Arial" w:cs="Arial"/>
          <w:color w:val="000000"/>
          <w:sz w:val="22"/>
          <w:szCs w:val="22"/>
        </w:rPr>
        <w:t>In addition to minimum qualification marks for the individual traits (1 to 4) indicated above, the total minimum qualification marks (75) indicated shall also be secured for a tenderer to be technically qualified.</w:t>
      </w:r>
    </w:p>
    <w:p w:rsidR="00AE1618" w:rsidRPr="006A7025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  <w:sz w:val="22"/>
          <w:szCs w:val="22"/>
        </w:rPr>
      </w:pPr>
      <w:r w:rsidRPr="006A7025">
        <w:rPr>
          <w:rFonts w:ascii="Arial" w:hAnsi="Arial" w:cs="Arial"/>
          <w:b/>
          <w:bCs/>
          <w:color w:val="FFFFFF"/>
          <w:sz w:val="22"/>
          <w:szCs w:val="22"/>
        </w:rPr>
        <w:t xml:space="preserve">DOS/ </w:t>
      </w: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Pr="00BF6420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BF6420">
        <w:rPr>
          <w:rFonts w:ascii="Arial" w:hAnsi="Arial" w:cs="Arial"/>
          <w:b/>
          <w:bCs/>
          <w:color w:val="000000"/>
        </w:rPr>
        <w:lastRenderedPageBreak/>
        <w:t xml:space="preserve">Name of the agency: </w:t>
      </w:r>
      <w:r w:rsidRPr="00BF6420">
        <w:rPr>
          <w:rFonts w:ascii="Arial" w:hAnsi="Arial" w:cs="Arial"/>
          <w:color w:val="000000"/>
        </w:rPr>
        <w:t>_____________________________________________</w:t>
      </w:r>
    </w:p>
    <w:p w:rsidR="00AE1618" w:rsidRPr="00BF6420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BF6420" w:rsidRPr="00BF6420" w:rsidRDefault="00BF6420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BF6420" w:rsidRPr="00BF6420" w:rsidRDefault="00BF6420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Pr="00BF6420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BF6420">
        <w:rPr>
          <w:rFonts w:ascii="Arial" w:hAnsi="Arial" w:cs="Arial"/>
          <w:b/>
          <w:bCs/>
          <w:color w:val="000000"/>
        </w:rPr>
        <w:t xml:space="preserve">Name of work inspected: </w:t>
      </w:r>
      <w:r w:rsidRPr="00BF6420">
        <w:rPr>
          <w:rFonts w:ascii="Arial" w:hAnsi="Arial" w:cs="Arial"/>
          <w:color w:val="000000"/>
        </w:rPr>
        <w:t>__________________________________________</w:t>
      </w:r>
    </w:p>
    <w:p w:rsidR="00AE1618" w:rsidRPr="00BF6420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BF6420" w:rsidRDefault="00BF6420" w:rsidP="00AE161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BF6420" w:rsidRDefault="00BF6420" w:rsidP="00AE161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BF6420" w:rsidRPr="00BF6420" w:rsidRDefault="00BF6420" w:rsidP="00AE161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AE1618" w:rsidRPr="00BF6420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BF6420">
        <w:rPr>
          <w:rFonts w:ascii="Arial" w:hAnsi="Arial" w:cs="Arial"/>
          <w:b/>
          <w:bCs/>
          <w:color w:val="000000"/>
          <w:sz w:val="22"/>
          <w:szCs w:val="22"/>
        </w:rPr>
        <w:t xml:space="preserve">1. QUALITY (for Civil&amp; PH works only)        </w:t>
      </w:r>
    </w:p>
    <w:p w:rsidR="00BF6420" w:rsidRDefault="00AE1618" w:rsidP="00AE1618">
      <w:pPr>
        <w:pStyle w:val="ListParagraph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BF6420">
        <w:rPr>
          <w:rFonts w:ascii="Arial" w:hAnsi="Arial" w:cs="Arial"/>
          <w:b/>
          <w:bCs/>
          <w:color w:val="000000"/>
          <w:sz w:val="22"/>
          <w:szCs w:val="22"/>
        </w:rPr>
        <w:t xml:space="preserve">                                                                                                       </w:t>
      </w:r>
    </w:p>
    <w:p w:rsidR="00AE1618" w:rsidRDefault="00AE1618" w:rsidP="00BF6420">
      <w:pPr>
        <w:pStyle w:val="ListParagraph"/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r w:rsidRPr="00BF6420">
        <w:rPr>
          <w:rFonts w:ascii="Arial" w:hAnsi="Arial" w:cs="Arial"/>
          <w:b/>
          <w:bCs/>
          <w:color w:val="000000"/>
          <w:sz w:val="22"/>
          <w:szCs w:val="22"/>
        </w:rPr>
        <w:t>Total Marks: 30</w:t>
      </w:r>
    </w:p>
    <w:tbl>
      <w:tblPr>
        <w:tblStyle w:val="TableGrid"/>
        <w:tblW w:w="10026" w:type="dxa"/>
        <w:tblLook w:val="04A0" w:firstRow="1" w:lastRow="0" w:firstColumn="1" w:lastColumn="0" w:noHBand="0" w:noVBand="1"/>
      </w:tblPr>
      <w:tblGrid>
        <w:gridCol w:w="828"/>
        <w:gridCol w:w="5220"/>
        <w:gridCol w:w="1890"/>
        <w:gridCol w:w="2088"/>
      </w:tblGrid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Sl. No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Description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Max. marks</w:t>
            </w: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Marks secured by the agency</w:t>
            </w:r>
          </w:p>
        </w:tc>
      </w:tr>
      <w:tr w:rsidR="00AE1618" w:rsidRPr="00BF6420" w:rsidTr="00AE1618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1.1</w:t>
            </w:r>
          </w:p>
        </w:tc>
        <w:tc>
          <w:tcPr>
            <w:tcW w:w="9198" w:type="dxa"/>
            <w:gridSpan w:val="3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General</w:t>
            </w: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a.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 xml:space="preserve">ISO certification 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b.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Availability of identified quality wing and testing laboratories.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E1618" w:rsidRPr="00BF6420" w:rsidTr="00AE1618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1.2</w:t>
            </w:r>
          </w:p>
        </w:tc>
        <w:tc>
          <w:tcPr>
            <w:tcW w:w="9198" w:type="dxa"/>
            <w:gridSpan w:val="3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Quality Practices as evaluated at Site</w:t>
            </w: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a.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Whether regular quality checks carried out on materials/ items used in execution?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b.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General practices adopted at site for execution of work.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E1618" w:rsidRPr="00BF6420" w:rsidTr="00AE1618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1.3</w:t>
            </w:r>
          </w:p>
        </w:tc>
        <w:tc>
          <w:tcPr>
            <w:tcW w:w="9198" w:type="dxa"/>
            <w:gridSpan w:val="3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Grading of Workmanship</w:t>
            </w: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1.3.1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Structural work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a.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Line, Level and plumb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b.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Finish at Junctions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c.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Free from visible defects (like cracks, honeycomb, bulging, insufficient cover etc.,)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d.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General workmanship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1.3.2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Plastering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a.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Surface finish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b.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Finish at joints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c.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Defects like cracks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d.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Finishing of grooves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e.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Dampness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1.3.3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Painting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a.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Even shade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b.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Preparation of surface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c.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General painting workmanship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1.3.4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Flooring, Dadoing, Skirting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a.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Uniformity in colour and shade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b.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Level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c.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Joints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FFFFFF"/>
              </w:rPr>
              <w:t>DOS/ I</w:t>
            </w: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d.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Slopes/ depressions in toilets etc.,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1.3.5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Joinery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a.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Dimensional accuracy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b.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Quality of hardware fittings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c.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Glass quality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d.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Fixing of glass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lastRenderedPageBreak/>
              <w:t>1.3.6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General workmanship of Special items: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a.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False ceiling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b.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Underdeck insulation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c.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Acoustic treatment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d.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Cladding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e.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Any other items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1.3.7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General workmanship of WPC, Roof drainage, Roof Leakage/ Dampness, Coving/ Gola etc.,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1.3.8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General workmanship of Services :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i.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Public Health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a.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Plumbing/ sanitary items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b.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Plumbing fixtures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E1618" w:rsidRPr="00BF6420" w:rsidTr="00BF6420">
        <w:tc>
          <w:tcPr>
            <w:tcW w:w="82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c.</w:t>
            </w:r>
          </w:p>
        </w:tc>
        <w:tc>
          <w:tcPr>
            <w:tcW w:w="522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color w:val="000000"/>
              </w:rPr>
              <w:t>Any other items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E1618" w:rsidRPr="00BF6420" w:rsidTr="00BF6420">
        <w:tc>
          <w:tcPr>
            <w:tcW w:w="6048" w:type="dxa"/>
            <w:gridSpan w:val="2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Total marks</w:t>
            </w:r>
          </w:p>
        </w:tc>
        <w:tc>
          <w:tcPr>
            <w:tcW w:w="1890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BF6420"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2088" w:type="dxa"/>
          </w:tcPr>
          <w:p w:rsidR="00AE1618" w:rsidRPr="00BF642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AE1618" w:rsidRPr="00BF6420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  <w:sz w:val="22"/>
          <w:szCs w:val="22"/>
        </w:rPr>
      </w:pPr>
      <w:r w:rsidRPr="00BF6420">
        <w:rPr>
          <w:rFonts w:ascii="Arial" w:hAnsi="Arial" w:cs="Arial"/>
          <w:b/>
          <w:bCs/>
          <w:color w:val="FFFFFF"/>
          <w:sz w:val="22"/>
          <w:szCs w:val="22"/>
        </w:rPr>
        <w:t xml:space="preserve">DOS/ ISRO </w:t>
      </w:r>
    </w:p>
    <w:p w:rsidR="00AE1618" w:rsidRPr="00BF6420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  <w:sz w:val="22"/>
          <w:szCs w:val="22"/>
        </w:rPr>
      </w:pPr>
    </w:p>
    <w:p w:rsidR="00AE1618" w:rsidRPr="00BF6420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  <w:sz w:val="22"/>
          <w:szCs w:val="22"/>
        </w:rPr>
      </w:pPr>
    </w:p>
    <w:p w:rsidR="00AE1618" w:rsidRPr="00BF6420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  <w:sz w:val="22"/>
          <w:szCs w:val="22"/>
        </w:rPr>
      </w:pPr>
    </w:p>
    <w:p w:rsidR="00AE1618" w:rsidRPr="00BF6420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  <w:sz w:val="22"/>
          <w:szCs w:val="22"/>
        </w:rPr>
      </w:pPr>
    </w:p>
    <w:p w:rsidR="00AE1618" w:rsidRPr="00BF6420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  <w:sz w:val="22"/>
          <w:szCs w:val="22"/>
        </w:rPr>
      </w:pPr>
    </w:p>
    <w:p w:rsidR="00AE1618" w:rsidRPr="00BF6420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AE1618" w:rsidRPr="00BF6420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AE1618" w:rsidRPr="00BF6420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AE1618" w:rsidRPr="00BF6420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AE1618" w:rsidRPr="00BF6420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AE1618" w:rsidRPr="00BF6420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AE1618" w:rsidRPr="00BF6420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A5D55" w:rsidRDefault="00CA5D55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A5D55" w:rsidRDefault="00CA5D55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 xml:space="preserve">Name of the agency: </w:t>
      </w:r>
      <w:r>
        <w:rPr>
          <w:rFonts w:ascii="Arial" w:hAnsi="Arial" w:cs="Arial"/>
          <w:color w:val="000000"/>
        </w:rPr>
        <w:t>_______________________________________________</w:t>
      </w: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A5D55" w:rsidRDefault="00CA5D55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A5D55" w:rsidRDefault="00CA5D55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Name of work inspected: </w:t>
      </w:r>
      <w:r>
        <w:rPr>
          <w:rFonts w:ascii="Arial" w:hAnsi="Arial" w:cs="Arial"/>
          <w:color w:val="000000"/>
        </w:rPr>
        <w:t>____________________________________________</w:t>
      </w: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A5D55" w:rsidRDefault="00CA5D55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A5D55" w:rsidRDefault="00CA5D55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2. ADHERENCE TO TIME SCHEDULE</w:t>
      </w:r>
    </w:p>
    <w:p w:rsidR="00AE1618" w:rsidRPr="007743E3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"/>
        </w:rPr>
      </w:pPr>
    </w:p>
    <w:p w:rsidR="00AE1618" w:rsidRPr="00CA5D55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CA5D55">
        <w:rPr>
          <w:rFonts w:ascii="Arial" w:hAnsi="Arial" w:cs="Arial"/>
          <w:b/>
          <w:bCs/>
          <w:color w:val="000000"/>
          <w:sz w:val="22"/>
          <w:szCs w:val="22"/>
        </w:rPr>
        <w:t>(Common for Civil, Electrical, Air conditioning &amp;Mechanical works)</w:t>
      </w:r>
    </w:p>
    <w:p w:rsidR="00AE1618" w:rsidRPr="00CA5D55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CA5D55">
        <w:rPr>
          <w:rFonts w:ascii="Arial" w:hAnsi="Arial" w:cs="Arial"/>
          <w:b/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Total Marks: 30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4050"/>
        <w:gridCol w:w="1350"/>
        <w:gridCol w:w="3438"/>
      </w:tblGrid>
      <w:tr w:rsidR="00AE1618" w:rsidRPr="00CA5D55" w:rsidTr="00AE1618">
        <w:tc>
          <w:tcPr>
            <w:tcW w:w="73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i/>
                <w:iCs/>
                <w:color w:val="000000"/>
              </w:rPr>
              <w:t>Sl. No</w:t>
            </w:r>
          </w:p>
        </w:tc>
        <w:tc>
          <w:tcPr>
            <w:tcW w:w="405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i/>
                <w:iCs/>
                <w:color w:val="000000"/>
              </w:rPr>
              <w:t>Description</w:t>
            </w:r>
          </w:p>
        </w:tc>
        <w:tc>
          <w:tcPr>
            <w:tcW w:w="135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i/>
                <w:iCs/>
                <w:color w:val="000000"/>
              </w:rPr>
              <w:t>Max. marks</w:t>
            </w:r>
          </w:p>
        </w:tc>
        <w:tc>
          <w:tcPr>
            <w:tcW w:w="343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i/>
                <w:iCs/>
                <w:color w:val="000000"/>
              </w:rPr>
              <w:t>Marks secured by the agency</w:t>
            </w:r>
          </w:p>
        </w:tc>
      </w:tr>
      <w:tr w:rsidR="00AE1618" w:rsidRPr="00CA5D55" w:rsidTr="00AE1618">
        <w:tc>
          <w:tcPr>
            <w:tcW w:w="73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2.1</w:t>
            </w:r>
          </w:p>
        </w:tc>
        <w:tc>
          <w:tcPr>
            <w:tcW w:w="405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Performance on works (time overrun) Assessment of marks as per calculation sheet given below.</w:t>
            </w:r>
          </w:p>
        </w:tc>
        <w:tc>
          <w:tcPr>
            <w:tcW w:w="135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343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CA5D55" w:rsidTr="00AE1618">
        <w:tc>
          <w:tcPr>
            <w:tcW w:w="73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05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5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43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AE1618" w:rsidRPr="00CA5D55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AE1618" w:rsidRPr="00CA5D55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CA5D55">
        <w:rPr>
          <w:rFonts w:ascii="Arial" w:hAnsi="Arial" w:cs="Arial"/>
          <w:b/>
          <w:bCs/>
          <w:color w:val="000000"/>
          <w:sz w:val="22"/>
          <w:szCs w:val="22"/>
        </w:rPr>
        <w:t>Assessment of marks for 2.1</w:t>
      </w:r>
    </w:p>
    <w:p w:rsidR="00AE1618" w:rsidRPr="00CA5D55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AE1618" w:rsidRPr="00CA5D55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A5D55">
        <w:rPr>
          <w:rFonts w:ascii="Arial" w:hAnsi="Arial" w:cs="Arial"/>
          <w:color w:val="000000"/>
          <w:sz w:val="22"/>
          <w:szCs w:val="22"/>
        </w:rPr>
        <w:t>TOR (Time Over-run) = AT/ ST (Actual Time/ Stipulated Time)</w:t>
      </w:r>
    </w:p>
    <w:p w:rsidR="00AE1618" w:rsidRPr="00CA5D55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AE1618" w:rsidRPr="00CA5D55" w:rsidTr="00AE1618">
        <w:tc>
          <w:tcPr>
            <w:tcW w:w="3192" w:type="dxa"/>
            <w:vMerge w:val="restart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i/>
                <w:iCs/>
                <w:color w:val="000000"/>
              </w:rPr>
              <w:t>Parameter</w:t>
            </w:r>
          </w:p>
        </w:tc>
        <w:tc>
          <w:tcPr>
            <w:tcW w:w="6384" w:type="dxa"/>
            <w:gridSpan w:val="2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i/>
                <w:iCs/>
                <w:color w:val="000000"/>
              </w:rPr>
              <w:t>Score</w:t>
            </w:r>
          </w:p>
        </w:tc>
      </w:tr>
      <w:tr w:rsidR="00AE1618" w:rsidRPr="00CA5D55" w:rsidTr="00AE1618">
        <w:tc>
          <w:tcPr>
            <w:tcW w:w="3192" w:type="dxa"/>
            <w:vMerge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3192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i/>
                <w:iCs/>
                <w:color w:val="000000"/>
              </w:rPr>
              <w:t>Without levy of compensation</w:t>
            </w:r>
          </w:p>
        </w:tc>
        <w:tc>
          <w:tcPr>
            <w:tcW w:w="3192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i/>
                <w:iCs/>
                <w:color w:val="000000"/>
              </w:rPr>
              <w:t>With levy of compensation</w:t>
            </w:r>
          </w:p>
        </w:tc>
      </w:tr>
      <w:tr w:rsidR="00AE1618" w:rsidRPr="00CA5D55" w:rsidTr="00AE1618">
        <w:tc>
          <w:tcPr>
            <w:tcW w:w="3192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If TOR =</w:t>
            </w:r>
          </w:p>
        </w:tc>
        <w:tc>
          <w:tcPr>
            <w:tcW w:w="3192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3192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</w:p>
        </w:tc>
      </w:tr>
      <w:tr w:rsidR="00AE1618" w:rsidRPr="00CA5D55" w:rsidTr="00AE1618">
        <w:tc>
          <w:tcPr>
            <w:tcW w:w="3192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1.00</w:t>
            </w:r>
          </w:p>
        </w:tc>
        <w:tc>
          <w:tcPr>
            <w:tcW w:w="3192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3192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E1618" w:rsidRPr="00CA5D55" w:rsidTr="00AE1618">
        <w:tc>
          <w:tcPr>
            <w:tcW w:w="3192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2.00</w:t>
            </w:r>
          </w:p>
        </w:tc>
        <w:tc>
          <w:tcPr>
            <w:tcW w:w="3192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10-20*</w:t>
            </w:r>
          </w:p>
        </w:tc>
        <w:tc>
          <w:tcPr>
            <w:tcW w:w="3192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0-10*</w:t>
            </w:r>
          </w:p>
        </w:tc>
      </w:tr>
      <w:tr w:rsidR="00AE1618" w:rsidRPr="00CA5D55" w:rsidTr="00AE1618">
        <w:tc>
          <w:tcPr>
            <w:tcW w:w="3192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≥ 3.00</w:t>
            </w:r>
          </w:p>
        </w:tc>
        <w:tc>
          <w:tcPr>
            <w:tcW w:w="3192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0-10*</w:t>
            </w:r>
          </w:p>
        </w:tc>
        <w:tc>
          <w:tcPr>
            <w:tcW w:w="3192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-5</w:t>
            </w:r>
          </w:p>
        </w:tc>
      </w:tr>
    </w:tbl>
    <w:p w:rsidR="00AE1618" w:rsidRPr="00CA5D55" w:rsidRDefault="00AE1618" w:rsidP="00AE1618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  <w:color w:val="000000"/>
          <w:sz w:val="22"/>
          <w:szCs w:val="22"/>
        </w:rPr>
      </w:pPr>
      <w:r w:rsidRPr="00CA5D55">
        <w:rPr>
          <w:rFonts w:ascii="Arial" w:hAnsi="Arial" w:cs="Arial"/>
          <w:i/>
          <w:iCs/>
          <w:color w:val="000000"/>
          <w:sz w:val="22"/>
          <w:szCs w:val="22"/>
        </w:rPr>
        <w:t>* after due evaluation of reasons for delay by TEC.</w:t>
      </w:r>
    </w:p>
    <w:p w:rsidR="00AE1618" w:rsidRPr="00CA5D55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AE1618" w:rsidRPr="00CA5D55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AE1618" w:rsidRPr="00CA5D55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AE1618" w:rsidRPr="00CA5D55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CA5D55">
        <w:rPr>
          <w:rFonts w:ascii="Arial" w:hAnsi="Arial" w:cs="Arial"/>
          <w:b/>
          <w:bCs/>
          <w:color w:val="000000"/>
          <w:sz w:val="22"/>
          <w:szCs w:val="22"/>
        </w:rPr>
        <w:t>Note:</w:t>
      </w:r>
    </w:p>
    <w:p w:rsidR="00AE1618" w:rsidRPr="00CA5D55" w:rsidRDefault="00AE1618" w:rsidP="00AE1618">
      <w:pPr>
        <w:pStyle w:val="ListParagraph"/>
        <w:numPr>
          <w:ilvl w:val="0"/>
          <w:numId w:val="14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CA5D55">
        <w:rPr>
          <w:rFonts w:ascii="Arial" w:hAnsi="Arial" w:cs="Arial"/>
          <w:color w:val="000000"/>
          <w:sz w:val="22"/>
          <w:szCs w:val="22"/>
        </w:rPr>
        <w:t>The performance may be assessed from the total number of works completed by the tenderer in the last 03 years and average of the marks to be considered.</w:t>
      </w:r>
    </w:p>
    <w:p w:rsidR="00AE1618" w:rsidRPr="00CA5D55" w:rsidRDefault="00AE1618" w:rsidP="00AE1618">
      <w:pPr>
        <w:pStyle w:val="ListParagraph"/>
        <w:numPr>
          <w:ilvl w:val="0"/>
          <w:numId w:val="14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CA5D55">
        <w:rPr>
          <w:rFonts w:ascii="Arial" w:hAnsi="Arial" w:cs="Arial"/>
          <w:color w:val="000000"/>
          <w:sz w:val="22"/>
          <w:szCs w:val="22"/>
        </w:rPr>
        <w:t>Marks for the values in between the stages indicated above are to be determined linearly.</w:t>
      </w:r>
    </w:p>
    <w:p w:rsidR="00AE1618" w:rsidRPr="00CA5D55" w:rsidRDefault="00AE1618" w:rsidP="00AE1618">
      <w:pPr>
        <w:pStyle w:val="ListParagraph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"/>
        <w:gridCol w:w="4680"/>
        <w:gridCol w:w="630"/>
        <w:gridCol w:w="3708"/>
      </w:tblGrid>
      <w:tr w:rsidR="00AE1618" w:rsidRPr="00CA5D55" w:rsidTr="00AE1618">
        <w:tc>
          <w:tcPr>
            <w:tcW w:w="55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2.2</w:t>
            </w:r>
          </w:p>
        </w:tc>
        <w:tc>
          <w:tcPr>
            <w:tcW w:w="468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Assessment of adherence to time as inferred from client/ work at site</w:t>
            </w:r>
          </w:p>
        </w:tc>
        <w:tc>
          <w:tcPr>
            <w:tcW w:w="63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370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E1618" w:rsidRPr="00CA5D55" w:rsidTr="00AE1618">
        <w:tc>
          <w:tcPr>
            <w:tcW w:w="55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2.3</w:t>
            </w:r>
          </w:p>
        </w:tc>
        <w:tc>
          <w:tcPr>
            <w:tcW w:w="468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Scientific/ Effective methodology implemented for evaluation of the implemented for evaluation of the Projects etc.,) and immediate remedial measures if required</w:t>
            </w:r>
          </w:p>
        </w:tc>
        <w:tc>
          <w:tcPr>
            <w:tcW w:w="63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370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E1618" w:rsidRPr="00CA5D55" w:rsidTr="00AE1618">
        <w:tc>
          <w:tcPr>
            <w:tcW w:w="5238" w:type="dxa"/>
            <w:gridSpan w:val="2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color w:val="000000"/>
              </w:rPr>
              <w:t xml:space="preserve">Total marks </w:t>
            </w:r>
          </w:p>
        </w:tc>
        <w:tc>
          <w:tcPr>
            <w:tcW w:w="63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370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</w:tbl>
    <w:p w:rsidR="00AE1618" w:rsidRPr="00CA5D55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A5D55">
        <w:rPr>
          <w:rFonts w:ascii="Arial" w:hAnsi="Arial" w:cs="Arial"/>
          <w:b/>
          <w:bCs/>
          <w:color w:val="FFFFFF"/>
          <w:sz w:val="22"/>
          <w:szCs w:val="22"/>
        </w:rPr>
        <w:t xml:space="preserve">DOS/ ISRO </w:t>
      </w:r>
    </w:p>
    <w:p w:rsidR="00AE1618" w:rsidRPr="00CA5D55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 xml:space="preserve">Name of the agency: </w:t>
      </w:r>
      <w:r>
        <w:rPr>
          <w:rFonts w:ascii="Arial" w:hAnsi="Arial" w:cs="Arial"/>
          <w:color w:val="000000"/>
        </w:rPr>
        <w:t>_______________________________________________</w:t>
      </w: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A5D55" w:rsidRDefault="00CA5D55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A5D55" w:rsidRDefault="00CA5D55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Name of work inspected: </w:t>
      </w:r>
      <w:r>
        <w:rPr>
          <w:rFonts w:ascii="Arial" w:hAnsi="Arial" w:cs="Arial"/>
          <w:color w:val="000000"/>
        </w:rPr>
        <w:t>____________________________________________</w:t>
      </w: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A5D55" w:rsidRDefault="00CA5D55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A5D55" w:rsidRDefault="00CA5D55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3. WORK CULTURE</w:t>
      </w:r>
    </w:p>
    <w:p w:rsidR="00AE1618" w:rsidRPr="00CA5D55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CA5D55">
        <w:rPr>
          <w:rFonts w:ascii="Arial" w:hAnsi="Arial" w:cs="Arial"/>
          <w:b/>
          <w:bCs/>
          <w:color w:val="000000"/>
          <w:sz w:val="22"/>
          <w:szCs w:val="22"/>
        </w:rPr>
        <w:t xml:space="preserve">       (Common for Civil, Electrical, Air conditioning &amp; Mechanical works)</w:t>
      </w:r>
    </w:p>
    <w:p w:rsidR="00AE1618" w:rsidRPr="00CA5D55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CA5D55">
        <w:rPr>
          <w:rFonts w:ascii="Arial" w:hAnsi="Arial" w:cs="Arial"/>
          <w:b/>
          <w:bCs/>
          <w:color w:val="000000"/>
          <w:sz w:val="22"/>
          <w:szCs w:val="22"/>
        </w:rPr>
        <w:t xml:space="preserve">                                                                                              </w:t>
      </w:r>
      <w:r w:rsidR="00B9270D" w:rsidRPr="00CA5D55">
        <w:rPr>
          <w:rFonts w:ascii="Arial" w:hAnsi="Arial" w:cs="Arial"/>
          <w:b/>
          <w:bCs/>
          <w:color w:val="000000"/>
          <w:sz w:val="22"/>
          <w:szCs w:val="22"/>
        </w:rPr>
        <w:t xml:space="preserve">                    </w:t>
      </w:r>
      <w:r w:rsidRPr="00CA5D55">
        <w:rPr>
          <w:rFonts w:ascii="Arial" w:hAnsi="Arial" w:cs="Arial"/>
          <w:b/>
          <w:bCs/>
          <w:color w:val="000000"/>
          <w:sz w:val="22"/>
          <w:szCs w:val="22"/>
        </w:rPr>
        <w:t>Total Marks: 20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4230"/>
        <w:gridCol w:w="1170"/>
        <w:gridCol w:w="3348"/>
      </w:tblGrid>
      <w:tr w:rsidR="00AE1618" w:rsidRPr="00CA5D55" w:rsidTr="00AE1618">
        <w:tc>
          <w:tcPr>
            <w:tcW w:w="82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i/>
                <w:iCs/>
                <w:color w:val="000000"/>
              </w:rPr>
              <w:t>Sl. No</w:t>
            </w:r>
          </w:p>
        </w:tc>
        <w:tc>
          <w:tcPr>
            <w:tcW w:w="423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i/>
                <w:iCs/>
                <w:color w:val="000000"/>
              </w:rPr>
              <w:t>Description</w:t>
            </w:r>
          </w:p>
        </w:tc>
        <w:tc>
          <w:tcPr>
            <w:tcW w:w="117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i/>
                <w:iCs/>
                <w:color w:val="000000"/>
              </w:rPr>
              <w:t>Max. marks</w:t>
            </w:r>
          </w:p>
        </w:tc>
        <w:tc>
          <w:tcPr>
            <w:tcW w:w="334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i/>
                <w:iCs/>
                <w:color w:val="000000"/>
              </w:rPr>
              <w:t>Marks secured by the agency</w:t>
            </w:r>
          </w:p>
        </w:tc>
      </w:tr>
      <w:tr w:rsidR="00AE1618" w:rsidRPr="00CA5D55" w:rsidTr="00AE1618">
        <w:tc>
          <w:tcPr>
            <w:tcW w:w="82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3.1</w:t>
            </w:r>
          </w:p>
        </w:tc>
        <w:tc>
          <w:tcPr>
            <w:tcW w:w="423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Amenable for corrective measures/ suggestions</w:t>
            </w:r>
          </w:p>
        </w:tc>
        <w:tc>
          <w:tcPr>
            <w:tcW w:w="117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334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</w:p>
        </w:tc>
      </w:tr>
      <w:tr w:rsidR="00AE1618" w:rsidRPr="00CA5D55" w:rsidTr="00AE1618">
        <w:tc>
          <w:tcPr>
            <w:tcW w:w="82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3.2</w:t>
            </w:r>
          </w:p>
        </w:tc>
        <w:tc>
          <w:tcPr>
            <w:tcW w:w="423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Good co-ordination with other agencies</w:t>
            </w:r>
          </w:p>
        </w:tc>
        <w:tc>
          <w:tcPr>
            <w:tcW w:w="117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334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E1618" w:rsidRPr="00CA5D55" w:rsidTr="00AE1618">
        <w:tc>
          <w:tcPr>
            <w:tcW w:w="82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3.3</w:t>
            </w:r>
          </w:p>
        </w:tc>
        <w:tc>
          <w:tcPr>
            <w:tcW w:w="423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Preferring claims with supporting documents in time</w:t>
            </w:r>
          </w:p>
        </w:tc>
        <w:tc>
          <w:tcPr>
            <w:tcW w:w="117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334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E1618" w:rsidRPr="00CA5D55" w:rsidTr="00AE1618">
        <w:tc>
          <w:tcPr>
            <w:tcW w:w="82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3.4</w:t>
            </w:r>
          </w:p>
        </w:tc>
        <w:tc>
          <w:tcPr>
            <w:tcW w:w="423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Contractors/ Representative available at site of work.</w:t>
            </w:r>
          </w:p>
        </w:tc>
        <w:tc>
          <w:tcPr>
            <w:tcW w:w="117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334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CA5D55" w:rsidTr="00AE1618">
        <w:tc>
          <w:tcPr>
            <w:tcW w:w="82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3.5</w:t>
            </w:r>
          </w:p>
        </w:tc>
        <w:tc>
          <w:tcPr>
            <w:tcW w:w="423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Taking timely action to comply with site instructions</w:t>
            </w:r>
          </w:p>
        </w:tc>
        <w:tc>
          <w:tcPr>
            <w:tcW w:w="117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334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CA5D55" w:rsidTr="00AE1618">
        <w:tc>
          <w:tcPr>
            <w:tcW w:w="82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3.6</w:t>
            </w:r>
          </w:p>
        </w:tc>
        <w:tc>
          <w:tcPr>
            <w:tcW w:w="423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Proper site Management.</w:t>
            </w:r>
          </w:p>
        </w:tc>
        <w:tc>
          <w:tcPr>
            <w:tcW w:w="117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334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CA5D55" w:rsidTr="00AE1618">
        <w:tc>
          <w:tcPr>
            <w:tcW w:w="82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3.7</w:t>
            </w:r>
          </w:p>
        </w:tc>
        <w:tc>
          <w:tcPr>
            <w:tcW w:w="423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General upkeep of site</w:t>
            </w:r>
          </w:p>
        </w:tc>
        <w:tc>
          <w:tcPr>
            <w:tcW w:w="117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334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CA5D55" w:rsidTr="00AE1618">
        <w:tc>
          <w:tcPr>
            <w:tcW w:w="82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3.8</w:t>
            </w:r>
          </w:p>
        </w:tc>
        <w:tc>
          <w:tcPr>
            <w:tcW w:w="423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Proper stacking/ Storage of materials</w:t>
            </w:r>
          </w:p>
        </w:tc>
        <w:tc>
          <w:tcPr>
            <w:tcW w:w="117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334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E1618" w:rsidRPr="00CA5D55" w:rsidTr="00AE1618">
        <w:tc>
          <w:tcPr>
            <w:tcW w:w="82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3.9</w:t>
            </w:r>
          </w:p>
        </w:tc>
        <w:tc>
          <w:tcPr>
            <w:tcW w:w="423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Proper security arrangements for materials</w:t>
            </w:r>
          </w:p>
        </w:tc>
        <w:tc>
          <w:tcPr>
            <w:tcW w:w="117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334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E1618" w:rsidRPr="00CA5D55" w:rsidTr="00AE1618">
        <w:tc>
          <w:tcPr>
            <w:tcW w:w="82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3.10</w:t>
            </w:r>
          </w:p>
        </w:tc>
        <w:tc>
          <w:tcPr>
            <w:tcW w:w="423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Basic amenities for labours at work site</w:t>
            </w:r>
          </w:p>
        </w:tc>
        <w:tc>
          <w:tcPr>
            <w:tcW w:w="117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334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CA5D55" w:rsidTr="00AE1618">
        <w:tc>
          <w:tcPr>
            <w:tcW w:w="5058" w:type="dxa"/>
            <w:gridSpan w:val="2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color w:val="000000"/>
              </w:rPr>
              <w:t>Total marks</w:t>
            </w:r>
          </w:p>
        </w:tc>
        <w:tc>
          <w:tcPr>
            <w:tcW w:w="117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334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E1618" w:rsidRPr="00CA5D55" w:rsidTr="00AE1618">
        <w:tc>
          <w:tcPr>
            <w:tcW w:w="82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23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7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34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E1618" w:rsidRPr="00CA5D55" w:rsidTr="00AE1618">
        <w:tc>
          <w:tcPr>
            <w:tcW w:w="82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3.11</w:t>
            </w:r>
          </w:p>
        </w:tc>
        <w:tc>
          <w:tcPr>
            <w:tcW w:w="423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Litigate nature</w:t>
            </w:r>
          </w:p>
        </w:tc>
        <w:tc>
          <w:tcPr>
            <w:tcW w:w="117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color w:val="000000"/>
              </w:rPr>
              <w:t>-2</w:t>
            </w:r>
          </w:p>
        </w:tc>
        <w:tc>
          <w:tcPr>
            <w:tcW w:w="334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AE1618" w:rsidRPr="00CA5D55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A5D55">
        <w:rPr>
          <w:rFonts w:ascii="Arial" w:hAnsi="Arial" w:cs="Arial"/>
          <w:b/>
          <w:bCs/>
          <w:color w:val="FFFFFF"/>
          <w:sz w:val="22"/>
          <w:szCs w:val="22"/>
        </w:rPr>
        <w:t xml:space="preserve">DOS/ ISRO </w:t>
      </w:r>
    </w:p>
    <w:p w:rsidR="00AE1618" w:rsidRPr="00CA5D55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AE1618" w:rsidRPr="00CA5D55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AE1618" w:rsidRPr="00CA5D55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AE1618" w:rsidRPr="00CA5D55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AE1618" w:rsidRPr="00CA5D55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AE1618" w:rsidRPr="00CA5D55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AE1618" w:rsidRPr="00CA5D55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AE1618" w:rsidRPr="00CA5D55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AE1618" w:rsidRPr="00CA5D55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AE1618" w:rsidRPr="00CA5D55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AE1618" w:rsidRPr="00CA5D55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AE1618" w:rsidRPr="00CA5D55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AE1618" w:rsidRPr="00CA5D55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 xml:space="preserve">Name of the agency: </w:t>
      </w:r>
      <w:r>
        <w:rPr>
          <w:rFonts w:ascii="Arial" w:hAnsi="Arial" w:cs="Arial"/>
          <w:color w:val="000000"/>
        </w:rPr>
        <w:t>_______________________________________________</w:t>
      </w: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A5D55" w:rsidRDefault="00CA5D55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A5D55" w:rsidRDefault="00CA5D55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A5D55" w:rsidRDefault="00CA5D55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Name of work inspected: </w:t>
      </w:r>
      <w:r>
        <w:rPr>
          <w:rFonts w:ascii="Arial" w:hAnsi="Arial" w:cs="Arial"/>
          <w:color w:val="000000"/>
        </w:rPr>
        <w:t>____________________________________________</w:t>
      </w: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A5D55" w:rsidRDefault="00CA5D55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A5D55" w:rsidRDefault="00CA5D55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A5D55" w:rsidRDefault="00CA5D55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4. SAFETY</w:t>
      </w:r>
    </w:p>
    <w:p w:rsidR="00AE1618" w:rsidRPr="00CA5D55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A5D55">
        <w:rPr>
          <w:rFonts w:ascii="Arial" w:hAnsi="Arial" w:cs="Arial"/>
          <w:b/>
          <w:bCs/>
          <w:color w:val="000000"/>
          <w:sz w:val="22"/>
          <w:szCs w:val="22"/>
        </w:rPr>
        <w:t xml:space="preserve"> (Common for Civil, Electrical, Air conditioning &amp; Mechanical works</w:t>
      </w:r>
      <w:r w:rsidRPr="00CA5D55">
        <w:rPr>
          <w:rFonts w:ascii="Arial" w:hAnsi="Arial" w:cs="Arial"/>
          <w:color w:val="000000"/>
          <w:sz w:val="22"/>
          <w:szCs w:val="22"/>
        </w:rPr>
        <w:t>)</w:t>
      </w:r>
    </w:p>
    <w:p w:rsidR="00AE1618" w:rsidRPr="00CA5D55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CA5D55">
        <w:rPr>
          <w:rFonts w:ascii="Arial" w:hAnsi="Arial" w:cs="Arial"/>
          <w:b/>
          <w:bCs/>
          <w:color w:val="000000"/>
          <w:sz w:val="22"/>
          <w:szCs w:val="22"/>
        </w:rPr>
        <w:t xml:space="preserve">                                                                                              </w:t>
      </w:r>
      <w:r w:rsidR="00B9270D" w:rsidRPr="00CA5D55">
        <w:rPr>
          <w:rFonts w:ascii="Arial" w:hAnsi="Arial" w:cs="Arial"/>
          <w:b/>
          <w:bCs/>
          <w:color w:val="000000"/>
          <w:sz w:val="22"/>
          <w:szCs w:val="22"/>
        </w:rPr>
        <w:t xml:space="preserve">                    </w:t>
      </w:r>
      <w:r w:rsidRPr="00CA5D55">
        <w:rPr>
          <w:rFonts w:ascii="Arial" w:hAnsi="Arial" w:cs="Arial"/>
          <w:b/>
          <w:bCs/>
          <w:color w:val="000000"/>
          <w:sz w:val="22"/>
          <w:szCs w:val="22"/>
        </w:rPr>
        <w:t>Total Marks: 20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4320"/>
        <w:gridCol w:w="1080"/>
        <w:gridCol w:w="3438"/>
      </w:tblGrid>
      <w:tr w:rsidR="00AE1618" w:rsidRPr="00CA5D55" w:rsidTr="00AE1618">
        <w:tc>
          <w:tcPr>
            <w:tcW w:w="73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i/>
                <w:iCs/>
                <w:color w:val="000000"/>
              </w:rPr>
              <w:t>Sl. No</w:t>
            </w:r>
          </w:p>
        </w:tc>
        <w:tc>
          <w:tcPr>
            <w:tcW w:w="432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i/>
                <w:iCs/>
                <w:color w:val="000000"/>
              </w:rPr>
              <w:t>Description</w:t>
            </w:r>
          </w:p>
        </w:tc>
        <w:tc>
          <w:tcPr>
            <w:tcW w:w="108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i/>
                <w:iCs/>
                <w:color w:val="000000"/>
              </w:rPr>
              <w:t>Max. marks</w:t>
            </w:r>
          </w:p>
        </w:tc>
        <w:tc>
          <w:tcPr>
            <w:tcW w:w="343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i/>
                <w:iCs/>
                <w:color w:val="000000"/>
              </w:rPr>
              <w:t>Marks secured by the agency</w:t>
            </w:r>
          </w:p>
        </w:tc>
      </w:tr>
      <w:tr w:rsidR="00AE1618" w:rsidRPr="00CA5D55" w:rsidTr="00AE1618">
        <w:tc>
          <w:tcPr>
            <w:tcW w:w="73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4.1</w:t>
            </w:r>
          </w:p>
        </w:tc>
        <w:tc>
          <w:tcPr>
            <w:tcW w:w="432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Availability of established safety cell and safety policy?</w:t>
            </w:r>
          </w:p>
        </w:tc>
        <w:tc>
          <w:tcPr>
            <w:tcW w:w="108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343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</w:p>
        </w:tc>
      </w:tr>
      <w:tr w:rsidR="00AE1618" w:rsidRPr="00CA5D55" w:rsidTr="00AE1618">
        <w:tc>
          <w:tcPr>
            <w:tcW w:w="73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4.2</w:t>
            </w:r>
          </w:p>
        </w:tc>
        <w:tc>
          <w:tcPr>
            <w:tcW w:w="432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Safety officer is employed at site?</w:t>
            </w:r>
          </w:p>
        </w:tc>
        <w:tc>
          <w:tcPr>
            <w:tcW w:w="108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343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E1618" w:rsidRPr="00CA5D55" w:rsidTr="00AE1618">
        <w:tc>
          <w:tcPr>
            <w:tcW w:w="73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4.3</w:t>
            </w:r>
          </w:p>
        </w:tc>
        <w:tc>
          <w:tcPr>
            <w:tcW w:w="432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Safety Slogan/ Signage displayed?</w:t>
            </w:r>
          </w:p>
        </w:tc>
        <w:tc>
          <w:tcPr>
            <w:tcW w:w="108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343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E1618" w:rsidRPr="00CA5D55" w:rsidTr="00AE1618">
        <w:tc>
          <w:tcPr>
            <w:tcW w:w="73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4.4</w:t>
            </w:r>
          </w:p>
        </w:tc>
        <w:tc>
          <w:tcPr>
            <w:tcW w:w="432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Safety drills are conducted periodically? And Regular instructions to bring safety awareness to the workers</w:t>
            </w:r>
          </w:p>
        </w:tc>
        <w:tc>
          <w:tcPr>
            <w:tcW w:w="108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343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E1618" w:rsidRPr="00CA5D55" w:rsidTr="00AE1618">
        <w:tc>
          <w:tcPr>
            <w:tcW w:w="73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4.6</w:t>
            </w:r>
          </w:p>
        </w:tc>
        <w:tc>
          <w:tcPr>
            <w:tcW w:w="432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color w:val="000000"/>
              </w:rPr>
              <w:t>Whether safety practices are followed at site (personnel and site specific)?</w:t>
            </w:r>
          </w:p>
        </w:tc>
        <w:tc>
          <w:tcPr>
            <w:tcW w:w="108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343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E1618" w:rsidRPr="00CA5D55" w:rsidTr="00AE1618">
        <w:tc>
          <w:tcPr>
            <w:tcW w:w="5058" w:type="dxa"/>
            <w:gridSpan w:val="2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color w:val="000000"/>
              </w:rPr>
              <w:t>Total marks</w:t>
            </w:r>
          </w:p>
        </w:tc>
        <w:tc>
          <w:tcPr>
            <w:tcW w:w="1080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A5D55"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3438" w:type="dxa"/>
          </w:tcPr>
          <w:p w:rsidR="00AE1618" w:rsidRPr="00CA5D55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</w:tbl>
    <w:p w:rsidR="00AE1618" w:rsidRPr="00CA5D55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  <w:sz w:val="22"/>
          <w:szCs w:val="22"/>
        </w:rPr>
      </w:pPr>
    </w:p>
    <w:p w:rsidR="00AE1618" w:rsidRPr="00CA5D55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A5D55">
        <w:rPr>
          <w:rFonts w:ascii="Arial" w:hAnsi="Arial" w:cs="Arial"/>
          <w:b/>
          <w:bCs/>
          <w:color w:val="FFFFFF"/>
          <w:sz w:val="22"/>
          <w:szCs w:val="22"/>
        </w:rPr>
        <w:t xml:space="preserve">DOS/ ISRO </w:t>
      </w:r>
    </w:p>
    <w:p w:rsidR="00AE1618" w:rsidRPr="00CA5D55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AE1618" w:rsidRPr="00CA5D55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AE1618" w:rsidRPr="00CA5D55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 xml:space="preserve">Name of the agency: </w:t>
      </w:r>
      <w:r>
        <w:rPr>
          <w:rFonts w:ascii="Arial" w:hAnsi="Arial" w:cs="Arial"/>
          <w:color w:val="000000"/>
        </w:rPr>
        <w:t>_______________________________________________</w:t>
      </w: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F1DFF" w:rsidRDefault="00CF1DFF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F1DFF" w:rsidRDefault="00CF1DFF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F1DFF" w:rsidRDefault="00CF1DFF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Name of work inspected: </w:t>
      </w:r>
      <w:r>
        <w:rPr>
          <w:rFonts w:ascii="Arial" w:hAnsi="Arial" w:cs="Arial"/>
          <w:color w:val="000000"/>
        </w:rPr>
        <w:t>____________________________________________</w:t>
      </w: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F1DFF" w:rsidRDefault="00CF1DFF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F1DFF" w:rsidRDefault="00CF1DFF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F1DFF" w:rsidRDefault="00CF1DFF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Pr="00CF1DFF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</w:rPr>
        <w:t xml:space="preserve">1. QUALITY </w:t>
      </w:r>
      <w:r w:rsidRPr="00CF1DFF">
        <w:rPr>
          <w:rFonts w:ascii="Arial" w:hAnsi="Arial" w:cs="Arial"/>
          <w:b/>
          <w:bCs/>
          <w:color w:val="000000"/>
          <w:sz w:val="22"/>
          <w:szCs w:val="22"/>
        </w:rPr>
        <w:t>(for Electrical Works only):</w:t>
      </w:r>
    </w:p>
    <w:p w:rsidR="00AE1618" w:rsidRPr="00CF1DFF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CF1DFF">
        <w:rPr>
          <w:rFonts w:ascii="Arial" w:hAnsi="Arial" w:cs="Arial"/>
          <w:b/>
          <w:bCs/>
          <w:color w:val="000000"/>
          <w:sz w:val="22"/>
          <w:szCs w:val="22"/>
        </w:rPr>
        <w:t xml:space="preserve">                                                                                              </w:t>
      </w:r>
      <w:r w:rsidR="00B9270D" w:rsidRPr="00CF1DFF">
        <w:rPr>
          <w:rFonts w:ascii="Arial" w:hAnsi="Arial" w:cs="Arial"/>
          <w:b/>
          <w:bCs/>
          <w:color w:val="000000"/>
          <w:sz w:val="22"/>
          <w:szCs w:val="22"/>
        </w:rPr>
        <w:t xml:space="preserve">                   </w:t>
      </w:r>
      <w:r w:rsidRPr="00CF1DFF">
        <w:rPr>
          <w:rFonts w:ascii="Arial" w:hAnsi="Arial" w:cs="Arial"/>
          <w:b/>
          <w:bCs/>
          <w:color w:val="000000"/>
          <w:sz w:val="22"/>
          <w:szCs w:val="22"/>
        </w:rPr>
        <w:t>Total Marks: 30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4"/>
        <w:gridCol w:w="4379"/>
        <w:gridCol w:w="1078"/>
        <w:gridCol w:w="3235"/>
      </w:tblGrid>
      <w:tr w:rsidR="00AE1618" w:rsidRPr="00CF1DFF" w:rsidTr="00AE1618">
        <w:tc>
          <w:tcPr>
            <w:tcW w:w="82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F1DFF">
              <w:rPr>
                <w:rFonts w:ascii="Arial" w:hAnsi="Arial" w:cs="Arial"/>
                <w:b/>
                <w:bCs/>
                <w:i/>
                <w:iCs/>
                <w:color w:val="000000"/>
              </w:rPr>
              <w:t>Sl. No</w:t>
            </w:r>
          </w:p>
        </w:tc>
        <w:tc>
          <w:tcPr>
            <w:tcW w:w="441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F1DFF">
              <w:rPr>
                <w:rFonts w:ascii="Arial" w:hAnsi="Arial" w:cs="Arial"/>
                <w:b/>
                <w:bCs/>
                <w:i/>
                <w:iCs/>
                <w:color w:val="000000"/>
              </w:rPr>
              <w:t>Description</w:t>
            </w:r>
          </w:p>
        </w:tc>
        <w:tc>
          <w:tcPr>
            <w:tcW w:w="108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F1DFF">
              <w:rPr>
                <w:rFonts w:ascii="Arial" w:hAnsi="Arial" w:cs="Arial"/>
                <w:b/>
                <w:bCs/>
                <w:i/>
                <w:iCs/>
                <w:color w:val="000000"/>
              </w:rPr>
              <w:t>Max. marks</w:t>
            </w:r>
          </w:p>
        </w:tc>
        <w:tc>
          <w:tcPr>
            <w:tcW w:w="325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F1DFF">
              <w:rPr>
                <w:rFonts w:ascii="Arial" w:hAnsi="Arial" w:cs="Arial"/>
                <w:b/>
                <w:bCs/>
                <w:i/>
                <w:iCs/>
                <w:color w:val="000000"/>
              </w:rPr>
              <w:t>Marks secured by the agency</w:t>
            </w:r>
          </w:p>
        </w:tc>
      </w:tr>
      <w:tr w:rsidR="00AE1618" w:rsidRPr="00CF1DFF" w:rsidTr="00AE1618">
        <w:tc>
          <w:tcPr>
            <w:tcW w:w="82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F1DFF">
              <w:rPr>
                <w:rFonts w:ascii="Arial" w:hAnsi="Arial" w:cs="Arial"/>
                <w:b/>
                <w:bCs/>
                <w:color w:val="000000"/>
              </w:rPr>
              <w:t>1.1</w:t>
            </w:r>
          </w:p>
        </w:tc>
        <w:tc>
          <w:tcPr>
            <w:tcW w:w="8748" w:type="dxa"/>
            <w:gridSpan w:val="3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F1DFF">
              <w:rPr>
                <w:rFonts w:ascii="Arial" w:hAnsi="Arial" w:cs="Arial"/>
                <w:b/>
                <w:bCs/>
                <w:color w:val="000000"/>
              </w:rPr>
              <w:t>General</w:t>
            </w:r>
          </w:p>
        </w:tc>
      </w:tr>
      <w:tr w:rsidR="00AE1618" w:rsidRPr="00CF1DFF" w:rsidTr="00AE1618">
        <w:tc>
          <w:tcPr>
            <w:tcW w:w="82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a.</w:t>
            </w:r>
          </w:p>
        </w:tc>
        <w:tc>
          <w:tcPr>
            <w:tcW w:w="441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ISO certification</w:t>
            </w:r>
          </w:p>
        </w:tc>
        <w:tc>
          <w:tcPr>
            <w:tcW w:w="108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F1DFF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325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CF1DFF" w:rsidTr="00AE1618">
        <w:tc>
          <w:tcPr>
            <w:tcW w:w="82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b.</w:t>
            </w:r>
          </w:p>
        </w:tc>
        <w:tc>
          <w:tcPr>
            <w:tcW w:w="441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Availability of identified quality wing and testing laboratories.</w:t>
            </w:r>
          </w:p>
        </w:tc>
        <w:tc>
          <w:tcPr>
            <w:tcW w:w="108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325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CF1DFF" w:rsidTr="00AE1618">
        <w:tc>
          <w:tcPr>
            <w:tcW w:w="82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b/>
                <w:bCs/>
                <w:color w:val="000000"/>
              </w:rPr>
              <w:t>1.2</w:t>
            </w:r>
          </w:p>
        </w:tc>
        <w:tc>
          <w:tcPr>
            <w:tcW w:w="8748" w:type="dxa"/>
            <w:gridSpan w:val="3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b/>
                <w:bCs/>
                <w:color w:val="000000"/>
              </w:rPr>
              <w:t>Quality Practices as evaluated at Site</w:t>
            </w:r>
          </w:p>
        </w:tc>
      </w:tr>
      <w:tr w:rsidR="00AE1618" w:rsidRPr="00CF1DFF" w:rsidTr="00AE1618">
        <w:tc>
          <w:tcPr>
            <w:tcW w:w="82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a.</w:t>
            </w:r>
          </w:p>
        </w:tc>
        <w:tc>
          <w:tcPr>
            <w:tcW w:w="441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Whether regular quality checks carried out on materials/ items used in execution?</w:t>
            </w:r>
          </w:p>
        </w:tc>
        <w:tc>
          <w:tcPr>
            <w:tcW w:w="108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F1DFF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325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CF1DFF" w:rsidTr="00AE1618">
        <w:tc>
          <w:tcPr>
            <w:tcW w:w="82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b.</w:t>
            </w:r>
          </w:p>
        </w:tc>
        <w:tc>
          <w:tcPr>
            <w:tcW w:w="441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General practices adopted at site for execution of work.</w:t>
            </w:r>
          </w:p>
        </w:tc>
        <w:tc>
          <w:tcPr>
            <w:tcW w:w="108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F1DFF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325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CF1DFF" w:rsidTr="00AE1618">
        <w:tc>
          <w:tcPr>
            <w:tcW w:w="82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b/>
                <w:bCs/>
                <w:color w:val="000000"/>
              </w:rPr>
              <w:t>1.3</w:t>
            </w:r>
          </w:p>
        </w:tc>
        <w:tc>
          <w:tcPr>
            <w:tcW w:w="8748" w:type="dxa"/>
            <w:gridSpan w:val="3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b/>
                <w:bCs/>
                <w:color w:val="000000"/>
              </w:rPr>
              <w:t>Grading of Workmanship</w:t>
            </w:r>
          </w:p>
        </w:tc>
      </w:tr>
      <w:tr w:rsidR="00AE1618" w:rsidRPr="00CF1DFF" w:rsidTr="00AE1618">
        <w:tc>
          <w:tcPr>
            <w:tcW w:w="82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1.3.1</w:t>
            </w:r>
          </w:p>
        </w:tc>
        <w:tc>
          <w:tcPr>
            <w:tcW w:w="441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Conducting and wiring practices for lights and fans.</w:t>
            </w:r>
          </w:p>
        </w:tc>
        <w:tc>
          <w:tcPr>
            <w:tcW w:w="108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25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CF1DFF" w:rsidTr="00AE1618">
        <w:tc>
          <w:tcPr>
            <w:tcW w:w="82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1.3.2</w:t>
            </w:r>
          </w:p>
        </w:tc>
        <w:tc>
          <w:tcPr>
            <w:tcW w:w="441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Alignment of installations – lights, fans, power sockets/ switches etc.,</w:t>
            </w:r>
          </w:p>
        </w:tc>
        <w:tc>
          <w:tcPr>
            <w:tcW w:w="108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25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CF1DFF" w:rsidTr="00AE1618">
        <w:tc>
          <w:tcPr>
            <w:tcW w:w="82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1.3.3</w:t>
            </w:r>
          </w:p>
        </w:tc>
        <w:tc>
          <w:tcPr>
            <w:tcW w:w="441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DB fixing/ dressing</w:t>
            </w:r>
          </w:p>
        </w:tc>
        <w:tc>
          <w:tcPr>
            <w:tcW w:w="108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25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CF1DFF" w:rsidTr="00AE1618">
        <w:tc>
          <w:tcPr>
            <w:tcW w:w="82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1.3.4</w:t>
            </w:r>
          </w:p>
        </w:tc>
        <w:tc>
          <w:tcPr>
            <w:tcW w:w="441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Panel design, layout, installation, quality &amp; finishing and safety features</w:t>
            </w:r>
          </w:p>
        </w:tc>
        <w:tc>
          <w:tcPr>
            <w:tcW w:w="108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25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CF1DFF" w:rsidTr="00AE1618">
        <w:tc>
          <w:tcPr>
            <w:tcW w:w="82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1.3.5</w:t>
            </w:r>
          </w:p>
        </w:tc>
        <w:tc>
          <w:tcPr>
            <w:tcW w:w="441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External cable routing, laying and dressing</w:t>
            </w:r>
          </w:p>
        </w:tc>
        <w:tc>
          <w:tcPr>
            <w:tcW w:w="108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25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CF1DFF" w:rsidTr="00AE1618">
        <w:tc>
          <w:tcPr>
            <w:tcW w:w="82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1.3.6</w:t>
            </w:r>
          </w:p>
        </w:tc>
        <w:tc>
          <w:tcPr>
            <w:tcW w:w="441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Earthing</w:t>
            </w:r>
          </w:p>
        </w:tc>
        <w:tc>
          <w:tcPr>
            <w:tcW w:w="108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25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CF1DFF" w:rsidTr="00AE1618">
        <w:tc>
          <w:tcPr>
            <w:tcW w:w="82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1.3.7</w:t>
            </w:r>
          </w:p>
        </w:tc>
        <w:tc>
          <w:tcPr>
            <w:tcW w:w="441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Lightning protection works</w:t>
            </w:r>
          </w:p>
        </w:tc>
        <w:tc>
          <w:tcPr>
            <w:tcW w:w="108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25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CF1DFF" w:rsidTr="00AE1618">
        <w:tc>
          <w:tcPr>
            <w:tcW w:w="82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1.3.8</w:t>
            </w:r>
          </w:p>
        </w:tc>
        <w:tc>
          <w:tcPr>
            <w:tcW w:w="441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system works</w:t>
            </w:r>
          </w:p>
        </w:tc>
        <w:tc>
          <w:tcPr>
            <w:tcW w:w="108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25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CF1DFF" w:rsidTr="00AE1618">
        <w:tc>
          <w:tcPr>
            <w:tcW w:w="82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1.3.9</w:t>
            </w:r>
          </w:p>
        </w:tc>
        <w:tc>
          <w:tcPr>
            <w:tcW w:w="441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Adherence to standard code of practice</w:t>
            </w:r>
          </w:p>
        </w:tc>
        <w:tc>
          <w:tcPr>
            <w:tcW w:w="108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25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CF1DFF" w:rsidTr="00AE1618">
        <w:tc>
          <w:tcPr>
            <w:tcW w:w="82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1.3.10</w:t>
            </w:r>
          </w:p>
        </w:tc>
        <w:tc>
          <w:tcPr>
            <w:tcW w:w="441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Overall finishing</w:t>
            </w:r>
          </w:p>
        </w:tc>
        <w:tc>
          <w:tcPr>
            <w:tcW w:w="108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25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CF1DFF" w:rsidTr="00AE1618">
        <w:tc>
          <w:tcPr>
            <w:tcW w:w="5238" w:type="dxa"/>
            <w:gridSpan w:val="2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b/>
                <w:bCs/>
                <w:color w:val="000000"/>
              </w:rPr>
              <w:t>Total marks</w:t>
            </w:r>
          </w:p>
        </w:tc>
        <w:tc>
          <w:tcPr>
            <w:tcW w:w="108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325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AE1618" w:rsidRPr="00CF1DFF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  <w:sz w:val="22"/>
          <w:szCs w:val="22"/>
        </w:rPr>
      </w:pPr>
      <w:r w:rsidRPr="00CF1DFF">
        <w:rPr>
          <w:rFonts w:ascii="Arial" w:hAnsi="Arial" w:cs="Arial"/>
          <w:b/>
          <w:bCs/>
          <w:color w:val="FFFFFF"/>
          <w:sz w:val="22"/>
          <w:szCs w:val="22"/>
        </w:rPr>
        <w:t xml:space="preserve">DOS/ </w:t>
      </w:r>
    </w:p>
    <w:p w:rsidR="00AE1618" w:rsidRPr="00CF1DFF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  <w:sz w:val="22"/>
          <w:szCs w:val="22"/>
        </w:rPr>
      </w:pPr>
    </w:p>
    <w:p w:rsidR="00AE1618" w:rsidRPr="00CF1DFF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  <w:sz w:val="22"/>
          <w:szCs w:val="22"/>
        </w:rPr>
      </w:pPr>
    </w:p>
    <w:p w:rsidR="00AE1618" w:rsidRPr="00CF1DFF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  <w:sz w:val="22"/>
          <w:szCs w:val="22"/>
        </w:rPr>
      </w:pPr>
    </w:p>
    <w:p w:rsidR="00AE1618" w:rsidRPr="00CF1DFF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  <w:sz w:val="22"/>
          <w:szCs w:val="22"/>
        </w:rPr>
      </w:pPr>
    </w:p>
    <w:p w:rsidR="00AE1618" w:rsidRPr="00CF1DFF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  <w:sz w:val="22"/>
          <w:szCs w:val="22"/>
        </w:rPr>
      </w:pPr>
    </w:p>
    <w:p w:rsidR="00AE1618" w:rsidRPr="00CF1DFF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  <w:sz w:val="22"/>
          <w:szCs w:val="22"/>
        </w:rPr>
      </w:pPr>
    </w:p>
    <w:p w:rsidR="00AE1618" w:rsidRPr="00CF1DFF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  <w:sz w:val="22"/>
          <w:szCs w:val="22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 xml:space="preserve">Name of the agency: </w:t>
      </w:r>
      <w:r>
        <w:rPr>
          <w:rFonts w:ascii="Arial" w:hAnsi="Arial" w:cs="Arial"/>
          <w:color w:val="000000"/>
        </w:rPr>
        <w:t>_______________________________________________</w:t>
      </w: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F1DFF" w:rsidRDefault="00CF1DFF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F1DFF" w:rsidRDefault="00CF1DFF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F1DFF" w:rsidRDefault="00CF1DFF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Name of work inspected: </w:t>
      </w:r>
      <w:r>
        <w:rPr>
          <w:rFonts w:ascii="Arial" w:hAnsi="Arial" w:cs="Arial"/>
          <w:color w:val="000000"/>
        </w:rPr>
        <w:t>____________________________________________</w:t>
      </w: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F1DFF" w:rsidRDefault="00CF1DFF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F1DFF" w:rsidRDefault="00CF1DFF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F1DFF" w:rsidRDefault="00CF1DFF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E1618" w:rsidRPr="00CF1DFF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</w:rPr>
        <w:t xml:space="preserve">1. QUALITY </w:t>
      </w:r>
      <w:r w:rsidRPr="00CF1DFF">
        <w:rPr>
          <w:rFonts w:ascii="Arial" w:hAnsi="Arial" w:cs="Arial"/>
          <w:b/>
          <w:bCs/>
          <w:color w:val="000000"/>
          <w:sz w:val="22"/>
          <w:szCs w:val="22"/>
        </w:rPr>
        <w:t>(for Electrical Substation Works only):</w:t>
      </w:r>
    </w:p>
    <w:p w:rsidR="00AE1618" w:rsidRPr="00CF1DFF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CF1DFF">
        <w:rPr>
          <w:rFonts w:ascii="Arial" w:hAnsi="Arial" w:cs="Arial"/>
          <w:b/>
          <w:bCs/>
          <w:color w:val="000000"/>
          <w:sz w:val="22"/>
          <w:szCs w:val="22"/>
        </w:rPr>
        <w:t xml:space="preserve">                                                                                              </w:t>
      </w:r>
      <w:r w:rsidR="00B9270D" w:rsidRPr="00CF1DFF">
        <w:rPr>
          <w:rFonts w:ascii="Arial" w:hAnsi="Arial" w:cs="Arial"/>
          <w:b/>
          <w:bCs/>
          <w:color w:val="000000"/>
          <w:sz w:val="22"/>
          <w:szCs w:val="22"/>
        </w:rPr>
        <w:t xml:space="preserve">                   </w:t>
      </w:r>
      <w:r w:rsidRPr="00CF1DFF">
        <w:rPr>
          <w:rFonts w:ascii="Arial" w:hAnsi="Arial" w:cs="Arial"/>
          <w:b/>
          <w:bCs/>
          <w:color w:val="000000"/>
          <w:sz w:val="22"/>
          <w:szCs w:val="22"/>
        </w:rPr>
        <w:t>Total Marks: 30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4"/>
        <w:gridCol w:w="4379"/>
        <w:gridCol w:w="1078"/>
        <w:gridCol w:w="3235"/>
      </w:tblGrid>
      <w:tr w:rsidR="00AE1618" w:rsidRPr="00CF1DFF" w:rsidTr="00AE1618">
        <w:tc>
          <w:tcPr>
            <w:tcW w:w="82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F1DFF">
              <w:rPr>
                <w:rFonts w:ascii="Arial" w:hAnsi="Arial" w:cs="Arial"/>
                <w:b/>
                <w:bCs/>
                <w:i/>
                <w:iCs/>
                <w:color w:val="000000"/>
              </w:rPr>
              <w:t>Sl. No</w:t>
            </w:r>
          </w:p>
        </w:tc>
        <w:tc>
          <w:tcPr>
            <w:tcW w:w="441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F1DFF">
              <w:rPr>
                <w:rFonts w:ascii="Arial" w:hAnsi="Arial" w:cs="Arial"/>
                <w:b/>
                <w:bCs/>
                <w:i/>
                <w:iCs/>
                <w:color w:val="000000"/>
              </w:rPr>
              <w:t>Description</w:t>
            </w:r>
          </w:p>
        </w:tc>
        <w:tc>
          <w:tcPr>
            <w:tcW w:w="108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F1DFF">
              <w:rPr>
                <w:rFonts w:ascii="Arial" w:hAnsi="Arial" w:cs="Arial"/>
                <w:b/>
                <w:bCs/>
                <w:i/>
                <w:iCs/>
                <w:color w:val="000000"/>
              </w:rPr>
              <w:t>Max. marks</w:t>
            </w:r>
          </w:p>
        </w:tc>
        <w:tc>
          <w:tcPr>
            <w:tcW w:w="325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F1DFF">
              <w:rPr>
                <w:rFonts w:ascii="Arial" w:hAnsi="Arial" w:cs="Arial"/>
                <w:b/>
                <w:bCs/>
                <w:i/>
                <w:iCs/>
                <w:color w:val="000000"/>
              </w:rPr>
              <w:t>Marks secured by the agency</w:t>
            </w:r>
          </w:p>
        </w:tc>
      </w:tr>
      <w:tr w:rsidR="00AE1618" w:rsidRPr="00CF1DFF" w:rsidTr="00AE1618">
        <w:tc>
          <w:tcPr>
            <w:tcW w:w="82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F1DFF">
              <w:rPr>
                <w:rFonts w:ascii="Arial" w:hAnsi="Arial" w:cs="Arial"/>
                <w:b/>
                <w:bCs/>
                <w:color w:val="000000"/>
              </w:rPr>
              <w:t>1.1</w:t>
            </w:r>
          </w:p>
        </w:tc>
        <w:tc>
          <w:tcPr>
            <w:tcW w:w="8748" w:type="dxa"/>
            <w:gridSpan w:val="3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F1DFF">
              <w:rPr>
                <w:rFonts w:ascii="Arial" w:hAnsi="Arial" w:cs="Arial"/>
                <w:b/>
                <w:bCs/>
                <w:color w:val="000000"/>
              </w:rPr>
              <w:t>General</w:t>
            </w:r>
          </w:p>
        </w:tc>
      </w:tr>
      <w:tr w:rsidR="00AE1618" w:rsidRPr="00CF1DFF" w:rsidTr="00AE1618">
        <w:tc>
          <w:tcPr>
            <w:tcW w:w="82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a.</w:t>
            </w:r>
          </w:p>
        </w:tc>
        <w:tc>
          <w:tcPr>
            <w:tcW w:w="441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ISO certification</w:t>
            </w:r>
          </w:p>
        </w:tc>
        <w:tc>
          <w:tcPr>
            <w:tcW w:w="108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F1DFF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325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CF1DFF" w:rsidTr="00AE1618">
        <w:tc>
          <w:tcPr>
            <w:tcW w:w="82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b.</w:t>
            </w:r>
          </w:p>
        </w:tc>
        <w:tc>
          <w:tcPr>
            <w:tcW w:w="441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Availability of identified quality wing and testing laboratories.</w:t>
            </w:r>
          </w:p>
        </w:tc>
        <w:tc>
          <w:tcPr>
            <w:tcW w:w="108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F1DFF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325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CF1DFF" w:rsidTr="00AE1618">
        <w:tc>
          <w:tcPr>
            <w:tcW w:w="82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b/>
                <w:bCs/>
                <w:color w:val="000000"/>
              </w:rPr>
              <w:t>1.2</w:t>
            </w:r>
          </w:p>
        </w:tc>
        <w:tc>
          <w:tcPr>
            <w:tcW w:w="8748" w:type="dxa"/>
            <w:gridSpan w:val="3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b/>
                <w:bCs/>
                <w:color w:val="000000"/>
              </w:rPr>
              <w:t>Quality Practices as evaluated at Site</w:t>
            </w:r>
          </w:p>
        </w:tc>
      </w:tr>
      <w:tr w:rsidR="00AE1618" w:rsidRPr="00CF1DFF" w:rsidTr="00AE1618">
        <w:tc>
          <w:tcPr>
            <w:tcW w:w="82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a.</w:t>
            </w:r>
          </w:p>
        </w:tc>
        <w:tc>
          <w:tcPr>
            <w:tcW w:w="441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Whether regular quality checks carried out on materials/ items used in execution?</w:t>
            </w:r>
          </w:p>
        </w:tc>
        <w:tc>
          <w:tcPr>
            <w:tcW w:w="108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F1DFF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325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CF1DFF" w:rsidTr="00AE1618">
        <w:tc>
          <w:tcPr>
            <w:tcW w:w="82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b.</w:t>
            </w:r>
          </w:p>
        </w:tc>
        <w:tc>
          <w:tcPr>
            <w:tcW w:w="441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General practices adopted at site for execution of work.</w:t>
            </w:r>
          </w:p>
        </w:tc>
        <w:tc>
          <w:tcPr>
            <w:tcW w:w="108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F1DFF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325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CF1DFF" w:rsidTr="00AE1618">
        <w:tc>
          <w:tcPr>
            <w:tcW w:w="82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b/>
                <w:bCs/>
                <w:color w:val="000000"/>
              </w:rPr>
              <w:t>1.3</w:t>
            </w:r>
          </w:p>
        </w:tc>
        <w:tc>
          <w:tcPr>
            <w:tcW w:w="8748" w:type="dxa"/>
            <w:gridSpan w:val="3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b/>
                <w:bCs/>
                <w:color w:val="000000"/>
              </w:rPr>
              <w:t>Grading of Workmanship</w:t>
            </w:r>
          </w:p>
        </w:tc>
      </w:tr>
      <w:tr w:rsidR="00AE1618" w:rsidRPr="00CF1DFF" w:rsidTr="00AE1618">
        <w:tc>
          <w:tcPr>
            <w:tcW w:w="82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1.3.1</w:t>
            </w:r>
          </w:p>
        </w:tc>
        <w:tc>
          <w:tcPr>
            <w:tcW w:w="441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Transformer installation</w:t>
            </w:r>
          </w:p>
        </w:tc>
        <w:tc>
          <w:tcPr>
            <w:tcW w:w="108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25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CF1DFF" w:rsidTr="00AE1618">
        <w:tc>
          <w:tcPr>
            <w:tcW w:w="82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1.3.2</w:t>
            </w:r>
          </w:p>
        </w:tc>
        <w:tc>
          <w:tcPr>
            <w:tcW w:w="441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HT circuit breaker installation</w:t>
            </w:r>
          </w:p>
        </w:tc>
        <w:tc>
          <w:tcPr>
            <w:tcW w:w="108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25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CF1DFF" w:rsidTr="00AE1618">
        <w:tc>
          <w:tcPr>
            <w:tcW w:w="82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1.3.3</w:t>
            </w:r>
          </w:p>
        </w:tc>
        <w:tc>
          <w:tcPr>
            <w:tcW w:w="441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 xml:space="preserve">Main LT panel installation </w:t>
            </w:r>
          </w:p>
        </w:tc>
        <w:tc>
          <w:tcPr>
            <w:tcW w:w="108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25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CF1DFF" w:rsidTr="00AE1618">
        <w:tc>
          <w:tcPr>
            <w:tcW w:w="82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1.3.4</w:t>
            </w:r>
          </w:p>
        </w:tc>
        <w:tc>
          <w:tcPr>
            <w:tcW w:w="441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Bus duct installation</w:t>
            </w:r>
          </w:p>
        </w:tc>
        <w:tc>
          <w:tcPr>
            <w:tcW w:w="108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25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CF1DFF" w:rsidTr="00AE1618">
        <w:tc>
          <w:tcPr>
            <w:tcW w:w="82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1.3.5</w:t>
            </w:r>
          </w:p>
        </w:tc>
        <w:tc>
          <w:tcPr>
            <w:tcW w:w="441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Cable laying/ routing/ dressing</w:t>
            </w:r>
          </w:p>
        </w:tc>
        <w:tc>
          <w:tcPr>
            <w:tcW w:w="108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25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CF1DFF" w:rsidTr="00AE1618">
        <w:tc>
          <w:tcPr>
            <w:tcW w:w="82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1.3.6</w:t>
            </w:r>
          </w:p>
        </w:tc>
        <w:tc>
          <w:tcPr>
            <w:tcW w:w="441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Cable Termination</w:t>
            </w:r>
          </w:p>
        </w:tc>
        <w:tc>
          <w:tcPr>
            <w:tcW w:w="108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25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CF1DFF" w:rsidTr="00AE1618">
        <w:tc>
          <w:tcPr>
            <w:tcW w:w="82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1.3.7</w:t>
            </w:r>
          </w:p>
        </w:tc>
        <w:tc>
          <w:tcPr>
            <w:tcW w:w="441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DG installation works</w:t>
            </w:r>
          </w:p>
        </w:tc>
        <w:tc>
          <w:tcPr>
            <w:tcW w:w="108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25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CF1DFF" w:rsidTr="00AE1618">
        <w:tc>
          <w:tcPr>
            <w:tcW w:w="82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1.3.8</w:t>
            </w:r>
          </w:p>
        </w:tc>
        <w:tc>
          <w:tcPr>
            <w:tcW w:w="441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Substation Earthing</w:t>
            </w:r>
          </w:p>
        </w:tc>
        <w:tc>
          <w:tcPr>
            <w:tcW w:w="108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25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CF1DFF" w:rsidTr="00AE1618">
        <w:tc>
          <w:tcPr>
            <w:tcW w:w="82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1.3.9</w:t>
            </w:r>
          </w:p>
        </w:tc>
        <w:tc>
          <w:tcPr>
            <w:tcW w:w="441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Adherence to standard code of practice</w:t>
            </w:r>
          </w:p>
        </w:tc>
        <w:tc>
          <w:tcPr>
            <w:tcW w:w="108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25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CF1DFF" w:rsidTr="00AE1618">
        <w:tc>
          <w:tcPr>
            <w:tcW w:w="82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1.3.10</w:t>
            </w:r>
          </w:p>
        </w:tc>
        <w:tc>
          <w:tcPr>
            <w:tcW w:w="441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Overall layout, finishing and neatness</w:t>
            </w:r>
          </w:p>
        </w:tc>
        <w:tc>
          <w:tcPr>
            <w:tcW w:w="108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25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CF1DFF" w:rsidTr="00AE1618">
        <w:tc>
          <w:tcPr>
            <w:tcW w:w="5238" w:type="dxa"/>
            <w:gridSpan w:val="2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b/>
                <w:bCs/>
                <w:color w:val="000000"/>
              </w:rPr>
              <w:t>Total marks</w:t>
            </w:r>
          </w:p>
        </w:tc>
        <w:tc>
          <w:tcPr>
            <w:tcW w:w="1080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1DFF"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3258" w:type="dxa"/>
          </w:tcPr>
          <w:p w:rsidR="00AE1618" w:rsidRPr="00CF1DFF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</w:tbl>
    <w:p w:rsidR="00AE1618" w:rsidRPr="00CF1DFF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  <w:sz w:val="22"/>
          <w:szCs w:val="22"/>
        </w:rPr>
      </w:pPr>
    </w:p>
    <w:p w:rsidR="00AE1618" w:rsidRPr="00CF1DFF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  <w:sz w:val="22"/>
          <w:szCs w:val="22"/>
        </w:rPr>
      </w:pPr>
    </w:p>
    <w:p w:rsidR="00AE1618" w:rsidRPr="00CF1DFF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  <w:sz w:val="22"/>
          <w:szCs w:val="22"/>
        </w:rPr>
      </w:pPr>
    </w:p>
    <w:p w:rsidR="00AE1618" w:rsidRPr="00CF1DFF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  <w:sz w:val="22"/>
          <w:szCs w:val="22"/>
        </w:rPr>
      </w:pPr>
      <w:r w:rsidRPr="00CF1DFF">
        <w:rPr>
          <w:rFonts w:ascii="Arial" w:hAnsi="Arial" w:cs="Arial"/>
          <w:b/>
          <w:bCs/>
          <w:color w:val="FFFFFF"/>
          <w:sz w:val="22"/>
          <w:szCs w:val="22"/>
        </w:rPr>
        <w:t xml:space="preserve">DOS/ ISRO </w:t>
      </w:r>
    </w:p>
    <w:p w:rsidR="00AE1618" w:rsidRPr="00CF1DFF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  <w:sz w:val="22"/>
          <w:szCs w:val="22"/>
        </w:rPr>
      </w:pPr>
    </w:p>
    <w:p w:rsidR="00AE1618" w:rsidRPr="00CF1DFF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  <w:sz w:val="22"/>
          <w:szCs w:val="22"/>
        </w:rPr>
      </w:pPr>
    </w:p>
    <w:p w:rsidR="00AE1618" w:rsidRPr="00CF1DFF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  <w:sz w:val="22"/>
          <w:szCs w:val="22"/>
        </w:rPr>
      </w:pPr>
    </w:p>
    <w:p w:rsidR="00AE1618" w:rsidRPr="00CF1DFF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  <w:sz w:val="22"/>
          <w:szCs w:val="22"/>
        </w:rPr>
      </w:pPr>
    </w:p>
    <w:p w:rsidR="00AE1618" w:rsidRPr="00CF1DFF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  <w:sz w:val="22"/>
          <w:szCs w:val="22"/>
        </w:rPr>
      </w:pPr>
    </w:p>
    <w:p w:rsidR="00AE1618" w:rsidRPr="00CF1DFF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  <w:sz w:val="22"/>
          <w:szCs w:val="22"/>
        </w:rPr>
      </w:pPr>
    </w:p>
    <w:p w:rsidR="00AE1618" w:rsidRPr="00CF1DFF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  <w:sz w:val="22"/>
          <w:szCs w:val="22"/>
        </w:rPr>
      </w:pPr>
    </w:p>
    <w:p w:rsidR="00AE1618" w:rsidRPr="00CF1DFF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  <w:sz w:val="22"/>
          <w:szCs w:val="22"/>
        </w:rPr>
      </w:pPr>
    </w:p>
    <w:p w:rsidR="00AE1618" w:rsidRPr="00CF1DFF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  <w:sz w:val="22"/>
          <w:szCs w:val="22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 xml:space="preserve">Name of the agency: </w:t>
      </w:r>
      <w:r>
        <w:rPr>
          <w:rFonts w:ascii="Arial" w:hAnsi="Arial" w:cs="Arial"/>
          <w:color w:val="000000"/>
        </w:rPr>
        <w:t>_______________________________________________</w:t>
      </w:r>
    </w:p>
    <w:p w:rsidR="00AE1618" w:rsidRPr="00DE1130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</w:rPr>
      </w:pPr>
    </w:p>
    <w:p w:rsidR="00AE1618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Name of work inspected: </w:t>
      </w:r>
      <w:r>
        <w:rPr>
          <w:rFonts w:ascii="Arial" w:hAnsi="Arial" w:cs="Arial"/>
          <w:color w:val="000000"/>
        </w:rPr>
        <w:t>____________________________________________</w:t>
      </w:r>
    </w:p>
    <w:p w:rsidR="00AE1618" w:rsidRPr="00DE1130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</w:rPr>
      </w:pPr>
    </w:p>
    <w:p w:rsidR="00AE1618" w:rsidRPr="00DE1130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DE1130">
        <w:rPr>
          <w:rFonts w:ascii="Arial" w:hAnsi="Arial" w:cs="Arial"/>
          <w:b/>
          <w:bCs/>
          <w:color w:val="000000"/>
          <w:sz w:val="22"/>
          <w:szCs w:val="22"/>
        </w:rPr>
        <w:t>1. QUALITY (for Air Conditioning Works only):</w:t>
      </w:r>
    </w:p>
    <w:p w:rsidR="00AE1618" w:rsidRPr="00DE1130" w:rsidRDefault="00B9270D" w:rsidP="00AE1618">
      <w:pPr>
        <w:autoSpaceDE w:val="0"/>
        <w:autoSpaceDN w:val="0"/>
        <w:adjustRightInd w:val="0"/>
        <w:ind w:left="5760" w:firstLine="720"/>
        <w:rPr>
          <w:rFonts w:ascii="Arial" w:hAnsi="Arial" w:cs="Arial"/>
          <w:b/>
          <w:bCs/>
          <w:color w:val="000000"/>
          <w:sz w:val="22"/>
          <w:szCs w:val="22"/>
        </w:rPr>
      </w:pPr>
      <w:r w:rsidRPr="00DE1130">
        <w:rPr>
          <w:rFonts w:ascii="Arial" w:hAnsi="Arial" w:cs="Arial"/>
          <w:b/>
          <w:bCs/>
          <w:color w:val="000000"/>
          <w:sz w:val="22"/>
          <w:szCs w:val="22"/>
        </w:rPr>
        <w:t xml:space="preserve">               </w:t>
      </w:r>
      <w:r w:rsidR="00AE1618" w:rsidRPr="00DE1130">
        <w:rPr>
          <w:rFonts w:ascii="Arial" w:hAnsi="Arial" w:cs="Arial"/>
          <w:b/>
          <w:bCs/>
          <w:color w:val="000000"/>
          <w:sz w:val="22"/>
          <w:szCs w:val="22"/>
        </w:rPr>
        <w:t>Total Marks: 30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0"/>
        <w:gridCol w:w="4673"/>
        <w:gridCol w:w="1349"/>
        <w:gridCol w:w="2804"/>
      </w:tblGrid>
      <w:tr w:rsidR="00AE1618" w:rsidRPr="00DE1130" w:rsidTr="00DE1130">
        <w:tc>
          <w:tcPr>
            <w:tcW w:w="73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DE1130">
              <w:rPr>
                <w:rFonts w:ascii="Arial" w:hAnsi="Arial" w:cs="Arial"/>
                <w:b/>
                <w:bCs/>
                <w:i/>
                <w:iCs/>
                <w:color w:val="000000"/>
              </w:rPr>
              <w:t>Sl. No</w:t>
            </w:r>
          </w:p>
        </w:tc>
        <w:tc>
          <w:tcPr>
            <w:tcW w:w="468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DE1130">
              <w:rPr>
                <w:rFonts w:ascii="Arial" w:hAnsi="Arial" w:cs="Arial"/>
                <w:b/>
                <w:bCs/>
                <w:i/>
                <w:iCs/>
                <w:color w:val="000000"/>
              </w:rPr>
              <w:t>Description</w:t>
            </w:r>
          </w:p>
        </w:tc>
        <w:tc>
          <w:tcPr>
            <w:tcW w:w="135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DE1130">
              <w:rPr>
                <w:rFonts w:ascii="Arial" w:hAnsi="Arial" w:cs="Arial"/>
                <w:b/>
                <w:bCs/>
                <w:i/>
                <w:iCs/>
                <w:color w:val="000000"/>
              </w:rPr>
              <w:t>Max. marks</w:t>
            </w:r>
          </w:p>
        </w:tc>
        <w:tc>
          <w:tcPr>
            <w:tcW w:w="280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DE1130">
              <w:rPr>
                <w:rFonts w:ascii="Arial" w:hAnsi="Arial" w:cs="Arial"/>
                <w:b/>
                <w:bCs/>
                <w:i/>
                <w:iCs/>
                <w:color w:val="000000"/>
              </w:rPr>
              <w:t>Marks secured by the agency</w:t>
            </w:r>
          </w:p>
        </w:tc>
      </w:tr>
      <w:tr w:rsidR="00AE1618" w:rsidRPr="00DE1130" w:rsidTr="00AE1618">
        <w:tc>
          <w:tcPr>
            <w:tcW w:w="73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DE1130">
              <w:rPr>
                <w:rFonts w:ascii="Arial" w:hAnsi="Arial" w:cs="Arial"/>
                <w:b/>
                <w:bCs/>
                <w:color w:val="000000"/>
              </w:rPr>
              <w:t>1.1</w:t>
            </w:r>
          </w:p>
        </w:tc>
        <w:tc>
          <w:tcPr>
            <w:tcW w:w="8838" w:type="dxa"/>
            <w:gridSpan w:val="3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DE1130">
              <w:rPr>
                <w:rFonts w:ascii="Arial" w:hAnsi="Arial" w:cs="Arial"/>
                <w:b/>
                <w:bCs/>
                <w:color w:val="000000"/>
              </w:rPr>
              <w:t>General</w:t>
            </w:r>
          </w:p>
        </w:tc>
      </w:tr>
      <w:tr w:rsidR="00AE1618" w:rsidRPr="00DE1130" w:rsidTr="00DE1130">
        <w:tc>
          <w:tcPr>
            <w:tcW w:w="73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a.</w:t>
            </w:r>
          </w:p>
        </w:tc>
        <w:tc>
          <w:tcPr>
            <w:tcW w:w="468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ISO certification</w:t>
            </w:r>
          </w:p>
        </w:tc>
        <w:tc>
          <w:tcPr>
            <w:tcW w:w="135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E1130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280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DE1130" w:rsidTr="00DE1130">
        <w:tc>
          <w:tcPr>
            <w:tcW w:w="73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b.</w:t>
            </w:r>
          </w:p>
        </w:tc>
        <w:tc>
          <w:tcPr>
            <w:tcW w:w="468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Availability of identified quality wing and testing laboratories.</w:t>
            </w:r>
          </w:p>
        </w:tc>
        <w:tc>
          <w:tcPr>
            <w:tcW w:w="135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280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DE1130" w:rsidTr="00AE1618">
        <w:tc>
          <w:tcPr>
            <w:tcW w:w="73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b/>
                <w:bCs/>
                <w:color w:val="000000"/>
              </w:rPr>
              <w:t>1.2</w:t>
            </w:r>
          </w:p>
        </w:tc>
        <w:tc>
          <w:tcPr>
            <w:tcW w:w="8838" w:type="dxa"/>
            <w:gridSpan w:val="3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b/>
                <w:bCs/>
                <w:color w:val="000000"/>
              </w:rPr>
              <w:t>Quality Practices as evaluated at Site</w:t>
            </w:r>
          </w:p>
        </w:tc>
      </w:tr>
      <w:tr w:rsidR="00AE1618" w:rsidRPr="00DE1130" w:rsidTr="00DE1130">
        <w:tc>
          <w:tcPr>
            <w:tcW w:w="73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a.</w:t>
            </w:r>
          </w:p>
        </w:tc>
        <w:tc>
          <w:tcPr>
            <w:tcW w:w="468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Whether regular quality checks carried out on materials/ items used in execution?</w:t>
            </w:r>
          </w:p>
        </w:tc>
        <w:tc>
          <w:tcPr>
            <w:tcW w:w="135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E1130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280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DE1130" w:rsidTr="00DE1130">
        <w:tc>
          <w:tcPr>
            <w:tcW w:w="73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b.</w:t>
            </w:r>
          </w:p>
        </w:tc>
        <w:tc>
          <w:tcPr>
            <w:tcW w:w="468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General practices adopted at site for execution of work.</w:t>
            </w:r>
          </w:p>
        </w:tc>
        <w:tc>
          <w:tcPr>
            <w:tcW w:w="135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E1130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280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DE1130" w:rsidTr="00AE1618">
        <w:tc>
          <w:tcPr>
            <w:tcW w:w="73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b/>
                <w:bCs/>
                <w:color w:val="000000"/>
              </w:rPr>
              <w:t>1.3</w:t>
            </w:r>
          </w:p>
        </w:tc>
        <w:tc>
          <w:tcPr>
            <w:tcW w:w="8838" w:type="dxa"/>
            <w:gridSpan w:val="3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b/>
                <w:bCs/>
                <w:color w:val="000000"/>
              </w:rPr>
              <w:t>Grading of Workmanship</w:t>
            </w:r>
          </w:p>
        </w:tc>
      </w:tr>
      <w:tr w:rsidR="00AE1618" w:rsidRPr="00DE1130" w:rsidTr="00AE1618">
        <w:tc>
          <w:tcPr>
            <w:tcW w:w="73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b/>
                <w:bCs/>
                <w:color w:val="000000"/>
              </w:rPr>
              <w:t>1.3.1</w:t>
            </w:r>
          </w:p>
        </w:tc>
        <w:tc>
          <w:tcPr>
            <w:tcW w:w="8838" w:type="dxa"/>
            <w:gridSpan w:val="3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DE1130">
              <w:rPr>
                <w:rFonts w:ascii="Arial" w:hAnsi="Arial" w:cs="Arial"/>
                <w:b/>
                <w:bCs/>
                <w:color w:val="000000"/>
              </w:rPr>
              <w:t>High side AC system</w:t>
            </w:r>
          </w:p>
        </w:tc>
      </w:tr>
      <w:tr w:rsidR="00AE1618" w:rsidRPr="00DE1130" w:rsidTr="00DE1130">
        <w:tc>
          <w:tcPr>
            <w:tcW w:w="73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a.</w:t>
            </w:r>
          </w:p>
        </w:tc>
        <w:tc>
          <w:tcPr>
            <w:tcW w:w="468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Chiller package: Chiller units/ condensing unit installation work</w:t>
            </w:r>
          </w:p>
        </w:tc>
        <w:tc>
          <w:tcPr>
            <w:tcW w:w="135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80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E1618" w:rsidRPr="00DE1130" w:rsidTr="00DE1130">
        <w:tc>
          <w:tcPr>
            <w:tcW w:w="73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b.</w:t>
            </w:r>
          </w:p>
        </w:tc>
        <w:tc>
          <w:tcPr>
            <w:tcW w:w="468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Refrigerant pipe work</w:t>
            </w:r>
          </w:p>
        </w:tc>
        <w:tc>
          <w:tcPr>
            <w:tcW w:w="135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80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DE1130" w:rsidTr="00DE1130">
        <w:tc>
          <w:tcPr>
            <w:tcW w:w="73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c.</w:t>
            </w:r>
          </w:p>
        </w:tc>
        <w:tc>
          <w:tcPr>
            <w:tcW w:w="468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Cooling tower and condenser water pump installation work</w:t>
            </w:r>
          </w:p>
        </w:tc>
        <w:tc>
          <w:tcPr>
            <w:tcW w:w="135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80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DE1130" w:rsidTr="00DE1130">
        <w:tc>
          <w:tcPr>
            <w:tcW w:w="73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d.</w:t>
            </w:r>
          </w:p>
        </w:tc>
        <w:tc>
          <w:tcPr>
            <w:tcW w:w="468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Condensed water piping work</w:t>
            </w:r>
          </w:p>
        </w:tc>
        <w:tc>
          <w:tcPr>
            <w:tcW w:w="135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80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DE1130" w:rsidTr="00DE1130">
        <w:tc>
          <w:tcPr>
            <w:tcW w:w="73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e.</w:t>
            </w:r>
          </w:p>
        </w:tc>
        <w:tc>
          <w:tcPr>
            <w:tcW w:w="468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Chiller water pumps/ expansion tank work etc.,</w:t>
            </w:r>
          </w:p>
        </w:tc>
        <w:tc>
          <w:tcPr>
            <w:tcW w:w="135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80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DE1130" w:rsidTr="00DE1130">
        <w:tc>
          <w:tcPr>
            <w:tcW w:w="73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f.</w:t>
            </w:r>
          </w:p>
        </w:tc>
        <w:tc>
          <w:tcPr>
            <w:tcW w:w="468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Chilled water piping &amp; Installation work</w:t>
            </w:r>
          </w:p>
        </w:tc>
        <w:tc>
          <w:tcPr>
            <w:tcW w:w="135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80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DE1130" w:rsidTr="00DE1130">
        <w:tc>
          <w:tcPr>
            <w:tcW w:w="73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g.</w:t>
            </w:r>
          </w:p>
        </w:tc>
        <w:tc>
          <w:tcPr>
            <w:tcW w:w="468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Cabling &amp; Earthing work (Cable laying/ routing/ dressing)</w:t>
            </w:r>
          </w:p>
        </w:tc>
        <w:tc>
          <w:tcPr>
            <w:tcW w:w="135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80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DE1130" w:rsidTr="00DE1130">
        <w:tc>
          <w:tcPr>
            <w:tcW w:w="73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h.</w:t>
            </w:r>
          </w:p>
        </w:tc>
        <w:tc>
          <w:tcPr>
            <w:tcW w:w="468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Power &amp; Control panels, Controls &amp; Safety features</w:t>
            </w:r>
          </w:p>
        </w:tc>
        <w:tc>
          <w:tcPr>
            <w:tcW w:w="135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80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DE1130" w:rsidTr="00DE1130">
        <w:tc>
          <w:tcPr>
            <w:tcW w:w="73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i.</w:t>
            </w:r>
          </w:p>
        </w:tc>
        <w:tc>
          <w:tcPr>
            <w:tcW w:w="468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Sound &amp; Vibration of the plants</w:t>
            </w:r>
          </w:p>
        </w:tc>
        <w:tc>
          <w:tcPr>
            <w:tcW w:w="135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80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DE1130" w:rsidTr="00DE1130">
        <w:tc>
          <w:tcPr>
            <w:tcW w:w="73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j.</w:t>
            </w:r>
          </w:p>
        </w:tc>
        <w:tc>
          <w:tcPr>
            <w:tcW w:w="468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Overall finishing, Neatness, feasibility for maintenance</w:t>
            </w:r>
          </w:p>
        </w:tc>
        <w:tc>
          <w:tcPr>
            <w:tcW w:w="135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80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DE1130" w:rsidTr="00AE1618">
        <w:tc>
          <w:tcPr>
            <w:tcW w:w="73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b/>
                <w:bCs/>
                <w:color w:val="000000"/>
              </w:rPr>
              <w:t>1.3.2</w:t>
            </w:r>
          </w:p>
        </w:tc>
        <w:tc>
          <w:tcPr>
            <w:tcW w:w="8838" w:type="dxa"/>
            <w:gridSpan w:val="3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b/>
                <w:bCs/>
                <w:color w:val="000000"/>
              </w:rPr>
              <w:t>Low side AC system</w:t>
            </w:r>
          </w:p>
        </w:tc>
      </w:tr>
      <w:tr w:rsidR="00AE1618" w:rsidRPr="00DE1130" w:rsidTr="00DE1130">
        <w:tc>
          <w:tcPr>
            <w:tcW w:w="73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a.</w:t>
            </w:r>
          </w:p>
        </w:tc>
        <w:tc>
          <w:tcPr>
            <w:tcW w:w="468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Air handling units/ blower system work</w:t>
            </w:r>
          </w:p>
        </w:tc>
        <w:tc>
          <w:tcPr>
            <w:tcW w:w="135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80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DE1130" w:rsidTr="00DE1130">
        <w:tc>
          <w:tcPr>
            <w:tcW w:w="73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b.</w:t>
            </w:r>
          </w:p>
        </w:tc>
        <w:tc>
          <w:tcPr>
            <w:tcW w:w="468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Chilled water piping &amp; Installation work</w:t>
            </w:r>
          </w:p>
        </w:tc>
        <w:tc>
          <w:tcPr>
            <w:tcW w:w="135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80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DE1130" w:rsidTr="00DE1130">
        <w:tc>
          <w:tcPr>
            <w:tcW w:w="73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c.</w:t>
            </w:r>
          </w:p>
        </w:tc>
        <w:tc>
          <w:tcPr>
            <w:tcW w:w="468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 xml:space="preserve">Ducting work </w:t>
            </w:r>
          </w:p>
        </w:tc>
        <w:tc>
          <w:tcPr>
            <w:tcW w:w="135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80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DE1130" w:rsidTr="00DE1130">
        <w:tc>
          <w:tcPr>
            <w:tcW w:w="73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d.</w:t>
            </w:r>
          </w:p>
        </w:tc>
        <w:tc>
          <w:tcPr>
            <w:tcW w:w="468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Heater banks/ grilles work</w:t>
            </w:r>
          </w:p>
        </w:tc>
        <w:tc>
          <w:tcPr>
            <w:tcW w:w="135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80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DE1130" w:rsidTr="00DE1130">
        <w:tc>
          <w:tcPr>
            <w:tcW w:w="73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e.</w:t>
            </w:r>
          </w:p>
        </w:tc>
        <w:tc>
          <w:tcPr>
            <w:tcW w:w="468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Filter banks &amp; filter arrangements</w:t>
            </w:r>
          </w:p>
        </w:tc>
        <w:tc>
          <w:tcPr>
            <w:tcW w:w="135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80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DE1130" w:rsidTr="00DE1130">
        <w:tc>
          <w:tcPr>
            <w:tcW w:w="73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f.</w:t>
            </w:r>
          </w:p>
        </w:tc>
        <w:tc>
          <w:tcPr>
            <w:tcW w:w="468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Acoustic/ thermal installation work</w:t>
            </w:r>
          </w:p>
        </w:tc>
        <w:tc>
          <w:tcPr>
            <w:tcW w:w="135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80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DE1130" w:rsidTr="00DE1130">
        <w:tc>
          <w:tcPr>
            <w:tcW w:w="73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g.</w:t>
            </w:r>
          </w:p>
        </w:tc>
        <w:tc>
          <w:tcPr>
            <w:tcW w:w="468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 xml:space="preserve"> Cabling &amp; Earthing work (Cable</w:t>
            </w:r>
            <w:r w:rsidRPr="00DE1130">
              <w:rPr>
                <w:rFonts w:ascii="Arial" w:hAnsi="Arial" w:cs="Arial"/>
                <w:b/>
                <w:bCs/>
                <w:color w:val="FFFFFF"/>
              </w:rPr>
              <w:t xml:space="preserve"> </w:t>
            </w:r>
            <w:r w:rsidRPr="00DE1130">
              <w:rPr>
                <w:rFonts w:ascii="Arial" w:hAnsi="Arial" w:cs="Arial"/>
                <w:color w:val="000000"/>
              </w:rPr>
              <w:t>laying/ routing/ dressing)</w:t>
            </w:r>
            <w:r w:rsidRPr="00DE1130">
              <w:rPr>
                <w:rFonts w:ascii="Arial" w:hAnsi="Arial" w:cs="Arial"/>
                <w:b/>
                <w:bCs/>
                <w:color w:val="FFFFFF"/>
              </w:rPr>
              <w:t xml:space="preserve">OS/ ISRO </w:t>
            </w:r>
          </w:p>
        </w:tc>
        <w:tc>
          <w:tcPr>
            <w:tcW w:w="135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80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DE1130" w:rsidTr="00DE1130">
        <w:tc>
          <w:tcPr>
            <w:tcW w:w="73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h.</w:t>
            </w:r>
          </w:p>
        </w:tc>
        <w:tc>
          <w:tcPr>
            <w:tcW w:w="468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FFFF"/>
              </w:rPr>
            </w:pPr>
            <w:r w:rsidRPr="00DE1130">
              <w:rPr>
                <w:rFonts w:ascii="Arial" w:hAnsi="Arial" w:cs="Arial"/>
                <w:color w:val="000000"/>
              </w:rPr>
              <w:t>Overall finishing, Neatness, feasibility for maintenance</w:t>
            </w:r>
          </w:p>
        </w:tc>
        <w:tc>
          <w:tcPr>
            <w:tcW w:w="135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80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DE1130" w:rsidTr="00DE1130">
        <w:tc>
          <w:tcPr>
            <w:tcW w:w="73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i.</w:t>
            </w:r>
          </w:p>
        </w:tc>
        <w:tc>
          <w:tcPr>
            <w:tcW w:w="468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Confirmation of achieving inside design conditions</w:t>
            </w:r>
          </w:p>
        </w:tc>
        <w:tc>
          <w:tcPr>
            <w:tcW w:w="135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80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DE1130" w:rsidTr="00DE1130">
        <w:tc>
          <w:tcPr>
            <w:tcW w:w="73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j.</w:t>
            </w:r>
          </w:p>
        </w:tc>
        <w:tc>
          <w:tcPr>
            <w:tcW w:w="468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After sales service/ AMC</w:t>
            </w:r>
          </w:p>
        </w:tc>
        <w:tc>
          <w:tcPr>
            <w:tcW w:w="135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80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AE1618" w:rsidRPr="00DE1130" w:rsidTr="00DE1130">
        <w:tc>
          <w:tcPr>
            <w:tcW w:w="5418" w:type="dxa"/>
            <w:gridSpan w:val="2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b/>
                <w:bCs/>
                <w:color w:val="000000"/>
              </w:rPr>
              <w:t>Total marks</w:t>
            </w:r>
          </w:p>
        </w:tc>
        <w:tc>
          <w:tcPr>
            <w:tcW w:w="1350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DE1130"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2808" w:type="dxa"/>
          </w:tcPr>
          <w:p w:rsidR="00AE1618" w:rsidRPr="00DE1130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</w:tbl>
    <w:p w:rsidR="00AE1618" w:rsidRPr="00DE1130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DE1130">
        <w:rPr>
          <w:rFonts w:ascii="Arial" w:hAnsi="Arial" w:cs="Arial"/>
          <w:b/>
          <w:bCs/>
          <w:color w:val="FFFFFF"/>
          <w:sz w:val="22"/>
          <w:szCs w:val="22"/>
        </w:rPr>
        <w:t xml:space="preserve">DOS/ ISRO </w:t>
      </w:r>
    </w:p>
    <w:p w:rsidR="00AE1618" w:rsidRPr="00DE1130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DE1130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 xml:space="preserve">Name of the agency: </w:t>
      </w:r>
      <w:r w:rsidRPr="00DE1130">
        <w:rPr>
          <w:rFonts w:ascii="Arial" w:hAnsi="Arial" w:cs="Arial"/>
          <w:color w:val="000000"/>
          <w:sz w:val="22"/>
          <w:szCs w:val="22"/>
        </w:rPr>
        <w:t>__________________</w:t>
      </w:r>
      <w:r w:rsidR="00DE1130">
        <w:rPr>
          <w:rFonts w:ascii="Arial" w:hAnsi="Arial" w:cs="Arial"/>
          <w:color w:val="000000"/>
          <w:sz w:val="22"/>
          <w:szCs w:val="22"/>
        </w:rPr>
        <w:t>_____________________________</w:t>
      </w:r>
    </w:p>
    <w:p w:rsidR="00614CA4" w:rsidRDefault="00614CA4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14CA4" w:rsidRDefault="00614CA4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AE1618" w:rsidRPr="00DE1130" w:rsidRDefault="00AE1618" w:rsidP="00AE161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DE1130">
        <w:rPr>
          <w:rFonts w:ascii="Arial" w:hAnsi="Arial" w:cs="Arial"/>
          <w:b/>
          <w:bCs/>
          <w:color w:val="000000"/>
          <w:sz w:val="22"/>
          <w:szCs w:val="22"/>
        </w:rPr>
        <w:t xml:space="preserve">Name of work inspected: </w:t>
      </w:r>
      <w:r w:rsidRPr="00DE1130">
        <w:rPr>
          <w:rFonts w:ascii="Arial" w:hAnsi="Arial" w:cs="Arial"/>
          <w:color w:val="000000"/>
          <w:sz w:val="22"/>
          <w:szCs w:val="22"/>
        </w:rPr>
        <w:t>____________________________________________</w:t>
      </w:r>
    </w:p>
    <w:p w:rsidR="00614CA4" w:rsidRDefault="00614CA4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14CA4" w:rsidRDefault="00614CA4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AE1618" w:rsidRPr="00DE1130" w:rsidRDefault="00AE1618" w:rsidP="00AE161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DE1130">
        <w:rPr>
          <w:rFonts w:ascii="Arial" w:hAnsi="Arial" w:cs="Arial"/>
          <w:b/>
          <w:bCs/>
          <w:color w:val="000000"/>
          <w:sz w:val="22"/>
          <w:szCs w:val="22"/>
        </w:rPr>
        <w:t>1. Quality (for EOT crane only):</w:t>
      </w:r>
    </w:p>
    <w:p w:rsidR="00AE1618" w:rsidRDefault="00AE1618" w:rsidP="00B9270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r w:rsidRPr="00DE1130">
        <w:rPr>
          <w:rFonts w:ascii="Arial" w:hAnsi="Arial" w:cs="Arial"/>
          <w:b/>
          <w:bCs/>
          <w:color w:val="000000"/>
          <w:sz w:val="22"/>
          <w:szCs w:val="22"/>
        </w:rPr>
        <w:t>Total Marks: 30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18"/>
        <w:gridCol w:w="5580"/>
        <w:gridCol w:w="1170"/>
        <w:gridCol w:w="1908"/>
      </w:tblGrid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Sl. No</w:t>
            </w:r>
            <w:r w:rsidR="00DE1130" w:rsidRPr="00614CA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58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Description</w:t>
            </w:r>
          </w:p>
        </w:tc>
        <w:tc>
          <w:tcPr>
            <w:tcW w:w="117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Max. marks</w:t>
            </w:r>
          </w:p>
        </w:tc>
        <w:tc>
          <w:tcPr>
            <w:tcW w:w="190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Marks secured by the agency</w:t>
            </w:r>
          </w:p>
        </w:tc>
      </w:tr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1.1</w:t>
            </w:r>
          </w:p>
        </w:tc>
        <w:tc>
          <w:tcPr>
            <w:tcW w:w="8658" w:type="dxa"/>
            <w:gridSpan w:val="3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General</w:t>
            </w:r>
          </w:p>
        </w:tc>
      </w:tr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a.</w:t>
            </w:r>
          </w:p>
        </w:tc>
        <w:tc>
          <w:tcPr>
            <w:tcW w:w="558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ISO certification</w:t>
            </w:r>
          </w:p>
        </w:tc>
        <w:tc>
          <w:tcPr>
            <w:tcW w:w="117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0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b.</w:t>
            </w:r>
          </w:p>
        </w:tc>
        <w:tc>
          <w:tcPr>
            <w:tcW w:w="558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Availability of identified quality wing and testing laboratories.</w:t>
            </w:r>
          </w:p>
        </w:tc>
        <w:tc>
          <w:tcPr>
            <w:tcW w:w="117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0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1.2</w:t>
            </w:r>
          </w:p>
        </w:tc>
        <w:tc>
          <w:tcPr>
            <w:tcW w:w="558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Quality Practices as evaluated at Site</w:t>
            </w:r>
          </w:p>
        </w:tc>
        <w:tc>
          <w:tcPr>
            <w:tcW w:w="117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0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a.</w:t>
            </w:r>
          </w:p>
        </w:tc>
        <w:tc>
          <w:tcPr>
            <w:tcW w:w="558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Whether regular quality checks carried out on materials/ items used in execution?</w:t>
            </w:r>
          </w:p>
        </w:tc>
        <w:tc>
          <w:tcPr>
            <w:tcW w:w="117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0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b.</w:t>
            </w:r>
          </w:p>
        </w:tc>
        <w:tc>
          <w:tcPr>
            <w:tcW w:w="558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General practices adopted at site for execution of work.</w:t>
            </w:r>
          </w:p>
        </w:tc>
        <w:tc>
          <w:tcPr>
            <w:tcW w:w="117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0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1.3</w:t>
            </w:r>
          </w:p>
        </w:tc>
        <w:tc>
          <w:tcPr>
            <w:tcW w:w="8658" w:type="dxa"/>
            <w:gridSpan w:val="3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Grading of Workmanship</w:t>
            </w:r>
          </w:p>
        </w:tc>
      </w:tr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1.3.1</w:t>
            </w:r>
          </w:p>
        </w:tc>
        <w:tc>
          <w:tcPr>
            <w:tcW w:w="8658" w:type="dxa"/>
            <w:gridSpan w:val="3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Facilities available in factory</w:t>
            </w:r>
          </w:p>
        </w:tc>
      </w:tr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a.</w:t>
            </w:r>
          </w:p>
        </w:tc>
        <w:tc>
          <w:tcPr>
            <w:tcW w:w="558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Adequate space for factory building</w:t>
            </w:r>
          </w:p>
        </w:tc>
        <w:tc>
          <w:tcPr>
            <w:tcW w:w="117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0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b.</w:t>
            </w:r>
          </w:p>
        </w:tc>
        <w:tc>
          <w:tcPr>
            <w:tcW w:w="558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EOT crane facility in factory</w:t>
            </w:r>
          </w:p>
        </w:tc>
        <w:tc>
          <w:tcPr>
            <w:tcW w:w="117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0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c.</w:t>
            </w:r>
          </w:p>
        </w:tc>
        <w:tc>
          <w:tcPr>
            <w:tcW w:w="558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Manufacturing facilities as per relevant standards</w:t>
            </w:r>
          </w:p>
        </w:tc>
        <w:tc>
          <w:tcPr>
            <w:tcW w:w="117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0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d.</w:t>
            </w:r>
          </w:p>
        </w:tc>
        <w:tc>
          <w:tcPr>
            <w:tcW w:w="558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Machineries for steel plate cutting &amp; bending</w:t>
            </w:r>
          </w:p>
        </w:tc>
        <w:tc>
          <w:tcPr>
            <w:tcW w:w="117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0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e.</w:t>
            </w:r>
          </w:p>
        </w:tc>
        <w:tc>
          <w:tcPr>
            <w:tcW w:w="558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Oxy-Acetylene welding and electric arc welding facilities</w:t>
            </w:r>
          </w:p>
        </w:tc>
        <w:tc>
          <w:tcPr>
            <w:tcW w:w="117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0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f.</w:t>
            </w:r>
          </w:p>
        </w:tc>
        <w:tc>
          <w:tcPr>
            <w:tcW w:w="558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Surface cleaning, Painting and Finishing facilities</w:t>
            </w:r>
          </w:p>
        </w:tc>
        <w:tc>
          <w:tcPr>
            <w:tcW w:w="117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0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g.</w:t>
            </w:r>
          </w:p>
        </w:tc>
        <w:tc>
          <w:tcPr>
            <w:tcW w:w="558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Load testing facilities</w:t>
            </w:r>
          </w:p>
        </w:tc>
        <w:tc>
          <w:tcPr>
            <w:tcW w:w="117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0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h.</w:t>
            </w:r>
          </w:p>
        </w:tc>
        <w:tc>
          <w:tcPr>
            <w:tcW w:w="558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In house electrical Integration facility</w:t>
            </w:r>
          </w:p>
        </w:tc>
        <w:tc>
          <w:tcPr>
            <w:tcW w:w="117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0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i.</w:t>
            </w:r>
          </w:p>
        </w:tc>
        <w:tc>
          <w:tcPr>
            <w:tcW w:w="558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Adequate quality tools and instruments</w:t>
            </w:r>
          </w:p>
        </w:tc>
        <w:tc>
          <w:tcPr>
            <w:tcW w:w="117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0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j.</w:t>
            </w:r>
          </w:p>
        </w:tc>
        <w:tc>
          <w:tcPr>
            <w:tcW w:w="558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Adequate trained manpower (Engineers &amp; Technicians)</w:t>
            </w:r>
          </w:p>
        </w:tc>
        <w:tc>
          <w:tcPr>
            <w:tcW w:w="117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0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k.</w:t>
            </w:r>
          </w:p>
        </w:tc>
        <w:tc>
          <w:tcPr>
            <w:tcW w:w="558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Factory Overall neatness</w:t>
            </w:r>
          </w:p>
        </w:tc>
        <w:tc>
          <w:tcPr>
            <w:tcW w:w="117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0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1.3.2</w:t>
            </w:r>
          </w:p>
        </w:tc>
        <w:tc>
          <w:tcPr>
            <w:tcW w:w="8658" w:type="dxa"/>
            <w:gridSpan w:val="3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Design Capability</w:t>
            </w:r>
          </w:p>
        </w:tc>
      </w:tr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a.</w:t>
            </w:r>
          </w:p>
        </w:tc>
        <w:tc>
          <w:tcPr>
            <w:tcW w:w="558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In-house structural design capability</w:t>
            </w:r>
          </w:p>
        </w:tc>
        <w:tc>
          <w:tcPr>
            <w:tcW w:w="117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0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b.</w:t>
            </w:r>
          </w:p>
        </w:tc>
        <w:tc>
          <w:tcPr>
            <w:tcW w:w="558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In-house crane system design capability</w:t>
            </w:r>
          </w:p>
        </w:tc>
        <w:tc>
          <w:tcPr>
            <w:tcW w:w="117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0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c.</w:t>
            </w:r>
          </w:p>
        </w:tc>
        <w:tc>
          <w:tcPr>
            <w:tcW w:w="558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In-house electrical system design capability</w:t>
            </w:r>
          </w:p>
        </w:tc>
        <w:tc>
          <w:tcPr>
            <w:tcW w:w="117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0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S/</w:t>
            </w:r>
            <w:r w:rsidRPr="00614CA4">
              <w:rPr>
                <w:rFonts w:ascii="Arial" w:hAnsi="Arial" w:cs="Arial"/>
                <w:b/>
                <w:bCs/>
                <w:sz w:val="20"/>
                <w:szCs w:val="20"/>
              </w:rPr>
              <w:t>1.3.3</w:t>
            </w:r>
          </w:p>
        </w:tc>
        <w:tc>
          <w:tcPr>
            <w:tcW w:w="8658" w:type="dxa"/>
            <w:gridSpan w:val="3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b/>
                <w:bCs/>
                <w:sz w:val="20"/>
                <w:szCs w:val="20"/>
              </w:rPr>
              <w:t>Performance of crane</w:t>
            </w:r>
          </w:p>
        </w:tc>
      </w:tr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558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sz w:val="20"/>
                <w:szCs w:val="20"/>
              </w:rPr>
              <w:t>Quality of fabrication and finishing</w:t>
            </w:r>
          </w:p>
        </w:tc>
        <w:tc>
          <w:tcPr>
            <w:tcW w:w="117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0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558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sz w:val="20"/>
                <w:szCs w:val="20"/>
              </w:rPr>
              <w:t>Timely completion of work</w:t>
            </w:r>
          </w:p>
        </w:tc>
        <w:tc>
          <w:tcPr>
            <w:tcW w:w="117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0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558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sz w:val="20"/>
                <w:szCs w:val="20"/>
              </w:rPr>
              <w:t>Customer feedback</w:t>
            </w:r>
          </w:p>
        </w:tc>
        <w:tc>
          <w:tcPr>
            <w:tcW w:w="117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0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558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sz w:val="20"/>
                <w:szCs w:val="20"/>
              </w:rPr>
              <w:t>Operation of all motions of crane</w:t>
            </w:r>
          </w:p>
        </w:tc>
        <w:tc>
          <w:tcPr>
            <w:tcW w:w="117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0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8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sz w:val="20"/>
                <w:szCs w:val="20"/>
              </w:rPr>
              <w:t>1.CT: (Smooth, non-jerky, jerky)</w:t>
            </w:r>
          </w:p>
        </w:tc>
        <w:tc>
          <w:tcPr>
            <w:tcW w:w="117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0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8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CA4">
              <w:rPr>
                <w:rFonts w:ascii="Arial" w:hAnsi="Arial" w:cs="Arial"/>
                <w:sz w:val="20"/>
                <w:szCs w:val="20"/>
              </w:rPr>
              <w:t>ii) HT: (Smooth, non-jerky, jerky)</w:t>
            </w:r>
          </w:p>
        </w:tc>
        <w:tc>
          <w:tcPr>
            <w:tcW w:w="117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0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80" w:type="dxa"/>
          </w:tcPr>
          <w:p w:rsidR="00AE1618" w:rsidRPr="00614CA4" w:rsidRDefault="00AE1618" w:rsidP="00AE1618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14CA4">
              <w:rPr>
                <w:rFonts w:ascii="Arial" w:hAnsi="Arial" w:cs="Arial"/>
                <w:sz w:val="20"/>
                <w:szCs w:val="20"/>
              </w:rPr>
              <w:t>iii) Hoist: (Smooth, non-jerky, jerky)</w:t>
            </w:r>
          </w:p>
        </w:tc>
        <w:tc>
          <w:tcPr>
            <w:tcW w:w="117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4CA4">
              <w:rPr>
                <w:rFonts w:ascii="Arial" w:hAnsi="Arial" w:cs="Arial"/>
                <w:sz w:val="20"/>
                <w:szCs w:val="20"/>
              </w:rPr>
              <w:t>e.</w:t>
            </w:r>
          </w:p>
        </w:tc>
        <w:tc>
          <w:tcPr>
            <w:tcW w:w="558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4CA4">
              <w:rPr>
                <w:rFonts w:ascii="Arial" w:hAnsi="Arial" w:cs="Arial"/>
                <w:sz w:val="20"/>
                <w:szCs w:val="20"/>
              </w:rPr>
              <w:t>Operation of Brake for all motions</w:t>
            </w:r>
          </w:p>
        </w:tc>
        <w:tc>
          <w:tcPr>
            <w:tcW w:w="117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4CA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0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4CA4">
              <w:rPr>
                <w:rFonts w:ascii="Arial" w:hAnsi="Arial" w:cs="Arial"/>
                <w:sz w:val="20"/>
                <w:szCs w:val="20"/>
              </w:rPr>
              <w:t>i) CT: (Smooth, non-jerky, jerky)</w:t>
            </w:r>
          </w:p>
        </w:tc>
        <w:tc>
          <w:tcPr>
            <w:tcW w:w="117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4CA4">
              <w:rPr>
                <w:rFonts w:ascii="Arial" w:hAnsi="Arial" w:cs="Arial"/>
                <w:sz w:val="20"/>
                <w:szCs w:val="20"/>
              </w:rPr>
              <w:t>ii) HT: (Smooth, non-jerky, jerky)</w:t>
            </w:r>
          </w:p>
        </w:tc>
        <w:tc>
          <w:tcPr>
            <w:tcW w:w="117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4CA4">
              <w:rPr>
                <w:rFonts w:ascii="Arial" w:hAnsi="Arial" w:cs="Arial"/>
                <w:sz w:val="20"/>
                <w:szCs w:val="20"/>
              </w:rPr>
              <w:t>iii) Hoist: (Smooth, non-jerky, jerky)</w:t>
            </w:r>
          </w:p>
        </w:tc>
        <w:tc>
          <w:tcPr>
            <w:tcW w:w="117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4CA4">
              <w:rPr>
                <w:rFonts w:ascii="Arial" w:hAnsi="Arial" w:cs="Arial"/>
                <w:sz w:val="20"/>
                <w:szCs w:val="20"/>
              </w:rPr>
              <w:t>f.</w:t>
            </w:r>
          </w:p>
        </w:tc>
        <w:tc>
          <w:tcPr>
            <w:tcW w:w="558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4CA4">
              <w:rPr>
                <w:rFonts w:ascii="Arial" w:hAnsi="Arial" w:cs="Arial"/>
                <w:sz w:val="20"/>
                <w:szCs w:val="20"/>
              </w:rPr>
              <w:t>Accuracy of speed of the crane for all motions</w:t>
            </w:r>
          </w:p>
        </w:tc>
        <w:tc>
          <w:tcPr>
            <w:tcW w:w="117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4CA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0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4CA4">
              <w:rPr>
                <w:rFonts w:ascii="Arial" w:hAnsi="Arial" w:cs="Arial"/>
                <w:sz w:val="20"/>
                <w:szCs w:val="20"/>
              </w:rPr>
              <w:t>i) CT</w:t>
            </w:r>
          </w:p>
        </w:tc>
        <w:tc>
          <w:tcPr>
            <w:tcW w:w="117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4CA4">
              <w:rPr>
                <w:rFonts w:ascii="Arial" w:hAnsi="Arial" w:cs="Arial"/>
                <w:sz w:val="20"/>
                <w:szCs w:val="20"/>
              </w:rPr>
              <w:t>ii) HT</w:t>
            </w:r>
          </w:p>
        </w:tc>
        <w:tc>
          <w:tcPr>
            <w:tcW w:w="117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618" w:rsidRPr="00614CA4" w:rsidTr="00DE1130">
        <w:tc>
          <w:tcPr>
            <w:tcW w:w="91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4CA4">
              <w:rPr>
                <w:rFonts w:ascii="Arial" w:hAnsi="Arial" w:cs="Arial"/>
                <w:sz w:val="20"/>
                <w:szCs w:val="20"/>
              </w:rPr>
              <w:t>iii) Hoist</w:t>
            </w:r>
          </w:p>
        </w:tc>
        <w:tc>
          <w:tcPr>
            <w:tcW w:w="1170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dxa"/>
          </w:tcPr>
          <w:p w:rsidR="00AE1618" w:rsidRPr="00614CA4" w:rsidRDefault="00AE1618" w:rsidP="00AE16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618" w:rsidRPr="00614CA4" w:rsidTr="00DE1130">
        <w:tc>
          <w:tcPr>
            <w:tcW w:w="6498" w:type="dxa"/>
            <w:gridSpan w:val="2"/>
          </w:tcPr>
          <w:p w:rsidR="00AE1618" w:rsidRPr="00614CA4" w:rsidRDefault="00AE1618" w:rsidP="00AE1618">
            <w:pPr>
              <w:jc w:val="right"/>
              <w:rPr>
                <w:sz w:val="20"/>
                <w:szCs w:val="20"/>
              </w:rPr>
            </w:pPr>
            <w:r w:rsidRPr="00614C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marks </w:t>
            </w:r>
          </w:p>
        </w:tc>
        <w:tc>
          <w:tcPr>
            <w:tcW w:w="1170" w:type="dxa"/>
          </w:tcPr>
          <w:p w:rsidR="00AE1618" w:rsidRPr="00614CA4" w:rsidRDefault="00AE1618" w:rsidP="00AE1618">
            <w:pPr>
              <w:jc w:val="center"/>
              <w:rPr>
                <w:sz w:val="20"/>
                <w:szCs w:val="20"/>
              </w:rPr>
            </w:pPr>
            <w:r w:rsidRPr="00614CA4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908" w:type="dxa"/>
          </w:tcPr>
          <w:p w:rsidR="00AE1618" w:rsidRPr="00614CA4" w:rsidRDefault="00AE1618" w:rsidP="00AE1618">
            <w:pPr>
              <w:jc w:val="center"/>
              <w:rPr>
                <w:sz w:val="20"/>
                <w:szCs w:val="20"/>
              </w:rPr>
            </w:pPr>
          </w:p>
        </w:tc>
      </w:tr>
    </w:tbl>
    <w:p w:rsidR="00AE1618" w:rsidRPr="00614CA4" w:rsidRDefault="00AE1618" w:rsidP="00AE1618">
      <w:pPr>
        <w:rPr>
          <w:sz w:val="20"/>
          <w:szCs w:val="20"/>
        </w:rPr>
      </w:pPr>
    </w:p>
    <w:p w:rsidR="000334AD" w:rsidRPr="00614CA4" w:rsidRDefault="000334AD" w:rsidP="00AE161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CB0AAF" w:rsidRPr="00614CA4" w:rsidRDefault="00CB0AAF" w:rsidP="00AE161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CB0AAF" w:rsidRPr="00614CA4" w:rsidSect="00DF2D57">
      <w:footerReference w:type="default" r:id="rId8"/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C01" w:rsidRDefault="00EF2C01" w:rsidP="00C835B2">
      <w:r>
        <w:separator/>
      </w:r>
    </w:p>
  </w:endnote>
  <w:endnote w:type="continuationSeparator" w:id="0">
    <w:p w:rsidR="00EF2C01" w:rsidRDefault="00EF2C01" w:rsidP="00C83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G Omega">
    <w:altName w:val="Segoe UI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90615"/>
      <w:docPartObj>
        <w:docPartGallery w:val="Page Numbers (Bottom of Page)"/>
        <w:docPartUnique/>
      </w:docPartObj>
    </w:sdtPr>
    <w:sdtEndPr/>
    <w:sdtContent>
      <w:p w:rsidR="00C835B2" w:rsidRDefault="00C835B2">
        <w:pPr>
          <w:pStyle w:val="Footer"/>
          <w:jc w:val="center"/>
        </w:pPr>
        <w:r>
          <w:t>C</w:t>
        </w:r>
        <w:r w:rsidR="00EF2C01">
          <w:fldChar w:fldCharType="begin"/>
        </w:r>
        <w:r w:rsidR="00EF2C01">
          <w:instrText xml:space="preserve"> PAGE   \* MERGEFORMAT </w:instrText>
        </w:r>
        <w:r w:rsidR="00EF2C01">
          <w:fldChar w:fldCharType="separate"/>
        </w:r>
        <w:r w:rsidR="00596E2D">
          <w:rPr>
            <w:noProof/>
          </w:rPr>
          <w:t>1</w:t>
        </w:r>
        <w:r w:rsidR="00EF2C01">
          <w:rPr>
            <w:noProof/>
          </w:rPr>
          <w:fldChar w:fldCharType="end"/>
        </w:r>
      </w:p>
    </w:sdtContent>
  </w:sdt>
  <w:p w:rsidR="00C835B2" w:rsidRDefault="00C835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C01" w:rsidRDefault="00EF2C01" w:rsidP="00C835B2">
      <w:r>
        <w:separator/>
      </w:r>
    </w:p>
  </w:footnote>
  <w:footnote w:type="continuationSeparator" w:id="0">
    <w:p w:rsidR="00EF2C01" w:rsidRDefault="00EF2C01" w:rsidP="00C835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7393A"/>
    <w:multiLevelType w:val="hybridMultilevel"/>
    <w:tmpl w:val="59A439E4"/>
    <w:lvl w:ilvl="0" w:tplc="5EFE98A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FA7388"/>
    <w:multiLevelType w:val="hybridMultilevel"/>
    <w:tmpl w:val="D2FCA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943B0"/>
    <w:multiLevelType w:val="hybridMultilevel"/>
    <w:tmpl w:val="03ECC0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D2942"/>
    <w:multiLevelType w:val="hybridMultilevel"/>
    <w:tmpl w:val="F9CE08B2"/>
    <w:lvl w:ilvl="0" w:tplc="7AE0781A">
      <w:start w:val="14"/>
      <w:numFmt w:val="upperLetter"/>
      <w:lvlText w:val="%1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009E6"/>
    <w:multiLevelType w:val="hybridMultilevel"/>
    <w:tmpl w:val="B16C336C"/>
    <w:lvl w:ilvl="0" w:tplc="0B08A5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3532F7"/>
    <w:multiLevelType w:val="hybridMultilevel"/>
    <w:tmpl w:val="2294D7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9E3A07"/>
    <w:multiLevelType w:val="hybridMultilevel"/>
    <w:tmpl w:val="BC9680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7C7653"/>
    <w:multiLevelType w:val="hybridMultilevel"/>
    <w:tmpl w:val="F822D412"/>
    <w:lvl w:ilvl="0" w:tplc="3DAA1C0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2F0B04"/>
    <w:multiLevelType w:val="hybridMultilevel"/>
    <w:tmpl w:val="4A0AC8EA"/>
    <w:lvl w:ilvl="0" w:tplc="CF1CEC78">
      <w:start w:val="1"/>
      <w:numFmt w:val="lowerRoman"/>
      <w:lvlText w:val="%1)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E6A7D"/>
    <w:multiLevelType w:val="hybridMultilevel"/>
    <w:tmpl w:val="009EFBC8"/>
    <w:lvl w:ilvl="0" w:tplc="DFCAF4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color w:val="000000"/>
        <w:sz w:val="22"/>
        <w:szCs w:val="22"/>
      </w:rPr>
    </w:lvl>
    <w:lvl w:ilvl="1" w:tplc="AC26BB46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1754A3"/>
    <w:multiLevelType w:val="hybridMultilevel"/>
    <w:tmpl w:val="1C5C55E0"/>
    <w:lvl w:ilvl="0" w:tplc="3D5670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233273D"/>
    <w:multiLevelType w:val="hybridMultilevel"/>
    <w:tmpl w:val="33F6E270"/>
    <w:lvl w:ilvl="0" w:tplc="3DAA1C0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E06AD7"/>
    <w:multiLevelType w:val="hybridMultilevel"/>
    <w:tmpl w:val="8BFA5A4C"/>
    <w:lvl w:ilvl="0" w:tplc="6088D126">
      <w:start w:val="1"/>
      <w:numFmt w:val="lowerRoman"/>
      <w:lvlText w:val="%1."/>
      <w:lvlJc w:val="left"/>
      <w:pPr>
        <w:tabs>
          <w:tab w:val="num" w:pos="-360"/>
        </w:tabs>
        <w:ind w:left="72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EC2CB3"/>
    <w:multiLevelType w:val="hybridMultilevel"/>
    <w:tmpl w:val="09660584"/>
    <w:lvl w:ilvl="0" w:tplc="8A9AC5A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CA57B0"/>
    <w:multiLevelType w:val="hybridMultilevel"/>
    <w:tmpl w:val="090C94BC"/>
    <w:lvl w:ilvl="0" w:tplc="6088D126">
      <w:start w:val="1"/>
      <w:numFmt w:val="lowerRoman"/>
      <w:lvlText w:val="%1."/>
      <w:lvlJc w:val="left"/>
      <w:pPr>
        <w:tabs>
          <w:tab w:val="num" w:pos="-360"/>
        </w:tabs>
        <w:ind w:left="720" w:hanging="720"/>
      </w:pPr>
      <w:rPr>
        <w:rFonts w:hint="default"/>
        <w:b w:val="0"/>
        <w:bCs w:val="0"/>
      </w:rPr>
    </w:lvl>
    <w:lvl w:ilvl="1" w:tplc="715419A0">
      <w:start w:val="1"/>
      <w:numFmt w:val="upperLetter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8C6E880"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A72B8A"/>
    <w:multiLevelType w:val="hybridMultilevel"/>
    <w:tmpl w:val="B97E9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7214E3"/>
    <w:multiLevelType w:val="hybridMultilevel"/>
    <w:tmpl w:val="624423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1"/>
  </w:num>
  <w:num w:numId="4">
    <w:abstractNumId w:val="14"/>
  </w:num>
  <w:num w:numId="5">
    <w:abstractNumId w:val="12"/>
  </w:num>
  <w:num w:numId="6">
    <w:abstractNumId w:val="0"/>
  </w:num>
  <w:num w:numId="7">
    <w:abstractNumId w:val="3"/>
  </w:num>
  <w:num w:numId="8">
    <w:abstractNumId w:val="4"/>
  </w:num>
  <w:num w:numId="9">
    <w:abstractNumId w:val="15"/>
  </w:num>
  <w:num w:numId="10">
    <w:abstractNumId w:val="10"/>
  </w:num>
  <w:num w:numId="11">
    <w:abstractNumId w:val="6"/>
  </w:num>
  <w:num w:numId="12">
    <w:abstractNumId w:val="13"/>
  </w:num>
  <w:num w:numId="13">
    <w:abstractNumId w:val="5"/>
  </w:num>
  <w:num w:numId="14">
    <w:abstractNumId w:val="1"/>
  </w:num>
  <w:num w:numId="15">
    <w:abstractNumId w:val="8"/>
  </w:num>
  <w:num w:numId="16">
    <w:abstractNumId w:val="1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4AD"/>
    <w:rsid w:val="000334AD"/>
    <w:rsid w:val="0006376D"/>
    <w:rsid w:val="001B7362"/>
    <w:rsid w:val="001D24D4"/>
    <w:rsid w:val="001E40B3"/>
    <w:rsid w:val="001F2601"/>
    <w:rsid w:val="00227687"/>
    <w:rsid w:val="002610D8"/>
    <w:rsid w:val="002A298D"/>
    <w:rsid w:val="002D14C9"/>
    <w:rsid w:val="002D5DD8"/>
    <w:rsid w:val="00333525"/>
    <w:rsid w:val="00394454"/>
    <w:rsid w:val="003A63BF"/>
    <w:rsid w:val="003B6E5F"/>
    <w:rsid w:val="0043573B"/>
    <w:rsid w:val="004D3876"/>
    <w:rsid w:val="004E5AAF"/>
    <w:rsid w:val="00535D61"/>
    <w:rsid w:val="00544E00"/>
    <w:rsid w:val="00566559"/>
    <w:rsid w:val="00596E2D"/>
    <w:rsid w:val="005B7BBD"/>
    <w:rsid w:val="005C1342"/>
    <w:rsid w:val="005C7606"/>
    <w:rsid w:val="00614CA4"/>
    <w:rsid w:val="006205FD"/>
    <w:rsid w:val="00632BCE"/>
    <w:rsid w:val="006502AC"/>
    <w:rsid w:val="00665725"/>
    <w:rsid w:val="006A7025"/>
    <w:rsid w:val="006B647B"/>
    <w:rsid w:val="006D01FC"/>
    <w:rsid w:val="006F7DD9"/>
    <w:rsid w:val="0075190C"/>
    <w:rsid w:val="007B215A"/>
    <w:rsid w:val="007B2CB2"/>
    <w:rsid w:val="00805F7E"/>
    <w:rsid w:val="00813233"/>
    <w:rsid w:val="008343B7"/>
    <w:rsid w:val="00874C61"/>
    <w:rsid w:val="00880C1D"/>
    <w:rsid w:val="00896516"/>
    <w:rsid w:val="008C736C"/>
    <w:rsid w:val="00927F9D"/>
    <w:rsid w:val="009368E7"/>
    <w:rsid w:val="00973622"/>
    <w:rsid w:val="00981350"/>
    <w:rsid w:val="009A3810"/>
    <w:rsid w:val="00A84BF8"/>
    <w:rsid w:val="00A9270B"/>
    <w:rsid w:val="00A95152"/>
    <w:rsid w:val="00AA1853"/>
    <w:rsid w:val="00AA7BA7"/>
    <w:rsid w:val="00AE1618"/>
    <w:rsid w:val="00AF2A03"/>
    <w:rsid w:val="00AF4C48"/>
    <w:rsid w:val="00B46E7F"/>
    <w:rsid w:val="00B47405"/>
    <w:rsid w:val="00B83BC9"/>
    <w:rsid w:val="00B8555C"/>
    <w:rsid w:val="00B9177B"/>
    <w:rsid w:val="00B9270D"/>
    <w:rsid w:val="00BB40C2"/>
    <w:rsid w:val="00BF6420"/>
    <w:rsid w:val="00C02604"/>
    <w:rsid w:val="00C24CE4"/>
    <w:rsid w:val="00C362AA"/>
    <w:rsid w:val="00C4283E"/>
    <w:rsid w:val="00C830D5"/>
    <w:rsid w:val="00C835B2"/>
    <w:rsid w:val="00CA5D55"/>
    <w:rsid w:val="00CB0AAF"/>
    <w:rsid w:val="00CD5BDE"/>
    <w:rsid w:val="00CF1DFF"/>
    <w:rsid w:val="00D67476"/>
    <w:rsid w:val="00D91F3F"/>
    <w:rsid w:val="00DC25DD"/>
    <w:rsid w:val="00DD13F1"/>
    <w:rsid w:val="00DE1130"/>
    <w:rsid w:val="00DF2D57"/>
    <w:rsid w:val="00E93DBA"/>
    <w:rsid w:val="00EA1309"/>
    <w:rsid w:val="00EB197A"/>
    <w:rsid w:val="00EC448A"/>
    <w:rsid w:val="00EF2C01"/>
    <w:rsid w:val="00F213C6"/>
    <w:rsid w:val="00F44B13"/>
    <w:rsid w:val="00F972A5"/>
    <w:rsid w:val="00FD3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334AD"/>
    <w:pPr>
      <w:jc w:val="both"/>
    </w:pPr>
    <w:rPr>
      <w:rFonts w:ascii="CG Omega" w:hAnsi="CG Omega" w:cs="CG Omega"/>
    </w:rPr>
  </w:style>
  <w:style w:type="character" w:customStyle="1" w:styleId="BodyTextChar">
    <w:name w:val="Body Text Char"/>
    <w:basedOn w:val="DefaultParagraphFont"/>
    <w:link w:val="BodyText"/>
    <w:rsid w:val="000334AD"/>
    <w:rPr>
      <w:rFonts w:ascii="CG Omega" w:eastAsia="Times New Roman" w:hAnsi="CG Omega" w:cs="CG Omega"/>
      <w:sz w:val="24"/>
      <w:szCs w:val="24"/>
    </w:rPr>
  </w:style>
  <w:style w:type="paragraph" w:styleId="BodyText2">
    <w:name w:val="Body Text 2"/>
    <w:basedOn w:val="Normal"/>
    <w:link w:val="BodyText2Char"/>
    <w:rsid w:val="000334AD"/>
    <w:pPr>
      <w:jc w:val="both"/>
    </w:pPr>
    <w:rPr>
      <w:rFonts w:ascii="CG Omega" w:hAnsi="CG Omega" w:cs="CG Omega"/>
      <w:b/>
      <w:bCs/>
    </w:rPr>
  </w:style>
  <w:style w:type="character" w:customStyle="1" w:styleId="BodyText2Char">
    <w:name w:val="Body Text 2 Char"/>
    <w:basedOn w:val="DefaultParagraphFont"/>
    <w:link w:val="BodyText2"/>
    <w:rsid w:val="000334AD"/>
    <w:rPr>
      <w:rFonts w:ascii="CG Omega" w:eastAsia="Times New Roman" w:hAnsi="CG Omega" w:cs="CG Omega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0334AD"/>
    <w:pPr>
      <w:ind w:left="720"/>
    </w:pPr>
  </w:style>
  <w:style w:type="paragraph" w:styleId="Header">
    <w:name w:val="header"/>
    <w:basedOn w:val="Normal"/>
    <w:link w:val="HeaderChar"/>
    <w:rsid w:val="000334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334AD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B40C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E16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5F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F7E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C835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35B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334AD"/>
    <w:pPr>
      <w:jc w:val="both"/>
    </w:pPr>
    <w:rPr>
      <w:rFonts w:ascii="CG Omega" w:hAnsi="CG Omega" w:cs="CG Omega"/>
    </w:rPr>
  </w:style>
  <w:style w:type="character" w:customStyle="1" w:styleId="BodyTextChar">
    <w:name w:val="Body Text Char"/>
    <w:basedOn w:val="DefaultParagraphFont"/>
    <w:link w:val="BodyText"/>
    <w:rsid w:val="000334AD"/>
    <w:rPr>
      <w:rFonts w:ascii="CG Omega" w:eastAsia="Times New Roman" w:hAnsi="CG Omega" w:cs="CG Omega"/>
      <w:sz w:val="24"/>
      <w:szCs w:val="24"/>
    </w:rPr>
  </w:style>
  <w:style w:type="paragraph" w:styleId="BodyText2">
    <w:name w:val="Body Text 2"/>
    <w:basedOn w:val="Normal"/>
    <w:link w:val="BodyText2Char"/>
    <w:rsid w:val="000334AD"/>
    <w:pPr>
      <w:jc w:val="both"/>
    </w:pPr>
    <w:rPr>
      <w:rFonts w:ascii="CG Omega" w:hAnsi="CG Omega" w:cs="CG Omega"/>
      <w:b/>
      <w:bCs/>
    </w:rPr>
  </w:style>
  <w:style w:type="character" w:customStyle="1" w:styleId="BodyText2Char">
    <w:name w:val="Body Text 2 Char"/>
    <w:basedOn w:val="DefaultParagraphFont"/>
    <w:link w:val="BodyText2"/>
    <w:rsid w:val="000334AD"/>
    <w:rPr>
      <w:rFonts w:ascii="CG Omega" w:eastAsia="Times New Roman" w:hAnsi="CG Omega" w:cs="CG Omega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0334AD"/>
    <w:pPr>
      <w:ind w:left="720"/>
    </w:pPr>
  </w:style>
  <w:style w:type="paragraph" w:styleId="Header">
    <w:name w:val="header"/>
    <w:basedOn w:val="Normal"/>
    <w:link w:val="HeaderChar"/>
    <w:rsid w:val="000334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334AD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B40C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E16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5F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F7E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C835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35B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1794</Words>
  <Characters>10232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</dc:creator>
  <cp:lastModifiedBy>Executive Engineer</cp:lastModifiedBy>
  <cp:revision>2</cp:revision>
  <cp:lastPrinted>2016-02-04T07:35:00Z</cp:lastPrinted>
  <dcterms:created xsi:type="dcterms:W3CDTF">2021-02-19T09:19:00Z</dcterms:created>
  <dcterms:modified xsi:type="dcterms:W3CDTF">2021-02-19T09:19:00Z</dcterms:modified>
</cp:coreProperties>
</file>